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4847" w:rsidRDefault="001E78F3" w:rsidP="000B189B">
      <w:pPr>
        <w:pStyle w:val="Heading4"/>
        <w:rPr>
          <w:rStyle w:val="Emphasis"/>
          <w:sz w:val="96"/>
          <w:szCs w:val="96"/>
        </w:rPr>
      </w:pPr>
      <w:r w:rsidRPr="001E78F3">
        <w:rPr>
          <w:rStyle w:val="Emphasis"/>
          <w:imprint/>
          <w:lang w:eastAsia="zh-TW"/>
        </w:rPr>
        <w:pict>
          <v:shapetype id="_x0000_t202" coordsize="21600,21600" o:spt="202" path="m,l,21600r21600,l21600,xe">
            <v:stroke joinstyle="miter"/>
            <v:path gradientshapeok="t" o:connecttype="rect"/>
          </v:shapetype>
          <v:shape id="_x0000_s1114" type="#_x0000_t202" style="position:absolute;left:0;text-align:left;margin-left:-15.75pt;margin-top:-12.6pt;width:161.45pt;height:120.8pt;z-index:251636224;mso-width-relative:margin;mso-height-relative:margin" stroked="f">
            <v:textbox style="mso-next-textbox:#_x0000_s1114">
              <w:txbxContent>
                <w:p w:rsidR="00A476AA" w:rsidRDefault="00A476AA">
                  <w:r>
                    <w:rPr>
                      <w:noProof/>
                    </w:rPr>
                    <w:drawing>
                      <wp:inline distT="0" distB="0" distL="0" distR="0">
                        <wp:extent cx="1935298" cy="1608973"/>
                        <wp:effectExtent l="19050" t="0" r="7802" b="0"/>
                        <wp:docPr id="2" name="Picture 2" descr="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Logo"/>
                                <pic:cNvPicPr>
                                  <a:picLocks noChangeAspect="1" noChangeArrowheads="1"/>
                                </pic:cNvPicPr>
                              </pic:nvPicPr>
                              <pic:blipFill>
                                <a:blip r:embed="rId7"/>
                                <a:srcRect/>
                                <a:stretch>
                                  <a:fillRect/>
                                </a:stretch>
                              </pic:blipFill>
                              <pic:spPr bwMode="auto">
                                <a:xfrm>
                                  <a:off x="0" y="0"/>
                                  <a:ext cx="1943021" cy="1615394"/>
                                </a:xfrm>
                                <a:prstGeom prst="rect">
                                  <a:avLst/>
                                </a:prstGeom>
                                <a:noFill/>
                                <a:ln w="9525">
                                  <a:noFill/>
                                  <a:miter lim="800000"/>
                                  <a:headEnd/>
                                  <a:tailEnd/>
                                </a:ln>
                              </pic:spPr>
                            </pic:pic>
                          </a:graphicData>
                        </a:graphic>
                      </wp:inline>
                    </w:drawing>
                  </w:r>
                </w:p>
              </w:txbxContent>
            </v:textbox>
          </v:shape>
        </w:pict>
      </w:r>
      <w:r w:rsidRPr="001E78F3">
        <w:rPr>
          <w:rStyle w:val="Emphasis"/>
          <w:imprint/>
          <w:lang w:eastAsia="zh-TW"/>
        </w:rPr>
        <w:pict>
          <v:shape id="_x0000_s1117" type="#_x0000_t202" style="position:absolute;left:0;text-align:left;margin-left:483.1pt;margin-top:-25.55pt;width:80.45pt;height:73.2pt;z-index:251676160;mso-wrap-style:none;mso-width-relative:margin;mso-height-relative:margin" stroked="f">
            <v:textbox style="mso-next-textbox:#_x0000_s1117;mso-fit-shape-to-text:t">
              <w:txbxContent>
                <w:p w:rsidR="00A476AA" w:rsidRDefault="00A476AA">
                  <w:r>
                    <w:t xml:space="preserve"> </w:t>
                  </w:r>
                </w:p>
                <w:p w:rsidR="00A476AA" w:rsidRDefault="00A476AA">
                  <w:r>
                    <w:rPr>
                      <w:noProof/>
                    </w:rPr>
                    <w:drawing>
                      <wp:inline distT="0" distB="0" distL="0" distR="0">
                        <wp:extent cx="936293" cy="900752"/>
                        <wp:effectExtent l="19050" t="0" r="0" b="0"/>
                        <wp:docPr id="6" name="Picture 6" descr="CARF_Seal_10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F_Seal_108px"/>
                                <pic:cNvPicPr>
                                  <a:picLocks noChangeAspect="1" noChangeArrowheads="1"/>
                                </pic:cNvPicPr>
                              </pic:nvPicPr>
                              <pic:blipFill>
                                <a:blip r:embed="rId8">
                                  <a:grayscl/>
                                </a:blip>
                                <a:srcRect/>
                                <a:stretch>
                                  <a:fillRect/>
                                </a:stretch>
                              </pic:blipFill>
                              <pic:spPr bwMode="auto">
                                <a:xfrm>
                                  <a:off x="0" y="0"/>
                                  <a:ext cx="942690" cy="906906"/>
                                </a:xfrm>
                                <a:prstGeom prst="rect">
                                  <a:avLst/>
                                </a:prstGeom>
                                <a:noFill/>
                                <a:ln w="9525">
                                  <a:noFill/>
                                  <a:miter lim="800000"/>
                                  <a:headEnd/>
                                  <a:tailEnd/>
                                </a:ln>
                              </pic:spPr>
                            </pic:pic>
                          </a:graphicData>
                        </a:graphic>
                      </wp:inline>
                    </w:drawing>
                  </w:r>
                </w:p>
              </w:txbxContent>
            </v:textbox>
          </v:shape>
        </w:pict>
      </w:r>
      <w:r w:rsidR="000B189B">
        <w:rPr>
          <w:rStyle w:val="Emphasis"/>
          <w:sz w:val="96"/>
          <w:szCs w:val="96"/>
        </w:rPr>
        <w:t xml:space="preserve">     </w:t>
      </w:r>
      <w:r w:rsidRPr="001E78F3">
        <w:rPr>
          <w:rStyle w:val="Emphasis"/>
          <w:imprint/>
        </w:rPr>
        <w:pict>
          <v:line id="_x0000_s1027" style="position:absolute;left:0;text-align:left;z-index:251639296;mso-position-horizontal-relative:text;mso-position-vertical-relative:text" from="0,0" to="540pt,0" strokeweight="6pt"/>
        </w:pict>
      </w:r>
      <w:r w:rsidR="000B189B" w:rsidRPr="000B189B">
        <w:rPr>
          <w:rStyle w:val="Emphasis"/>
          <w:sz w:val="96"/>
          <w:szCs w:val="96"/>
        </w:rPr>
        <w:t>Enabling New</w:t>
      </w:r>
      <w:r w:rsidR="000B189B">
        <w:rPr>
          <w:rStyle w:val="Emphasis"/>
          <w:sz w:val="96"/>
          <w:szCs w:val="96"/>
        </w:rPr>
        <w:t>s</w:t>
      </w:r>
    </w:p>
    <w:p w:rsidR="00F753F8" w:rsidRPr="00F753F8" w:rsidRDefault="00F753F8" w:rsidP="00F753F8">
      <w:r>
        <w:tab/>
      </w:r>
      <w:r>
        <w:tab/>
      </w:r>
      <w:r>
        <w:tab/>
      </w:r>
      <w:r>
        <w:tab/>
      </w:r>
      <w:r>
        <w:tab/>
      </w:r>
    </w:p>
    <w:p w:rsidR="00154847" w:rsidRPr="00F753F8" w:rsidRDefault="001E78F3" w:rsidP="000B189B">
      <w:pPr>
        <w:tabs>
          <w:tab w:val="left" w:pos="6360"/>
        </w:tabs>
        <w:autoSpaceDE w:val="0"/>
        <w:autoSpaceDN w:val="0"/>
        <w:adjustRightInd w:val="0"/>
        <w:rPr>
          <w:b/>
          <w:bCs/>
          <w:i/>
          <w:sz w:val="32"/>
          <w:szCs w:val="32"/>
        </w:rPr>
      </w:pPr>
      <w:r w:rsidRPr="001E78F3">
        <w:rPr>
          <w:b/>
          <w:bCs/>
          <w:noProof/>
          <w:sz w:val="36"/>
          <w:szCs w:val="36"/>
          <w:lang w:eastAsia="zh-TW"/>
        </w:rPr>
        <w:pict>
          <v:shape id="_x0000_s1115" type="#_x0000_t202" style="position:absolute;margin-left:-4.4pt;margin-top:7.75pt;width:152.55pt;height:30.1pt;z-index:251671040;mso-width-relative:margin;mso-height-relative:margin" stroked="f">
            <v:textbox style="mso-next-textbox:#_x0000_s1115">
              <w:txbxContent>
                <w:p w:rsidR="00A476AA" w:rsidRPr="00000CBE" w:rsidRDefault="00A476AA">
                  <w:pPr>
                    <w:rPr>
                      <w:rFonts w:ascii="Arial Narrow" w:hAnsi="Arial Narrow"/>
                    </w:rPr>
                  </w:pPr>
                  <w:r w:rsidRPr="00000CBE">
                    <w:rPr>
                      <w:rFonts w:ascii="Arial Narrow" w:hAnsi="Arial Narrow"/>
                    </w:rPr>
                    <w:t xml:space="preserve">        Independent Living Center</w:t>
                  </w:r>
                </w:p>
              </w:txbxContent>
            </v:textbox>
          </v:shape>
        </w:pict>
      </w:r>
      <w:r w:rsidR="00F753F8">
        <w:rPr>
          <w:b/>
          <w:bCs/>
          <w:sz w:val="32"/>
          <w:szCs w:val="32"/>
        </w:rPr>
        <w:tab/>
      </w:r>
      <w:r w:rsidR="00640FC7">
        <w:rPr>
          <w:b/>
          <w:bCs/>
          <w:sz w:val="32"/>
          <w:szCs w:val="32"/>
        </w:rPr>
        <w:t>WINTER</w:t>
      </w:r>
      <w:r w:rsidR="00F753F8">
        <w:rPr>
          <w:b/>
          <w:bCs/>
          <w:i/>
          <w:sz w:val="32"/>
          <w:szCs w:val="32"/>
        </w:rPr>
        <w:t xml:space="preserve"> 201</w:t>
      </w:r>
      <w:r w:rsidR="00640FC7">
        <w:rPr>
          <w:b/>
          <w:bCs/>
          <w:i/>
          <w:sz w:val="32"/>
          <w:szCs w:val="32"/>
        </w:rPr>
        <w:t>3</w:t>
      </w:r>
      <w:r w:rsidR="00F753F8">
        <w:rPr>
          <w:b/>
          <w:bCs/>
          <w:i/>
          <w:sz w:val="32"/>
          <w:szCs w:val="32"/>
        </w:rPr>
        <w:t xml:space="preserve"> VOLUME 6</w:t>
      </w:r>
      <w:r w:rsidR="00640FC7">
        <w:rPr>
          <w:b/>
          <w:bCs/>
          <w:i/>
          <w:sz w:val="32"/>
          <w:szCs w:val="32"/>
        </w:rPr>
        <w:t>2</w:t>
      </w:r>
    </w:p>
    <w:p w:rsidR="00154847" w:rsidRDefault="00154847" w:rsidP="000B189B">
      <w:pPr>
        <w:autoSpaceDE w:val="0"/>
        <w:autoSpaceDN w:val="0"/>
        <w:adjustRightInd w:val="0"/>
        <w:rPr>
          <w:b/>
          <w:bCs/>
          <w:sz w:val="36"/>
          <w:szCs w:val="36"/>
        </w:rPr>
      </w:pPr>
    </w:p>
    <w:p w:rsidR="00910D5D" w:rsidRDefault="001E78F3" w:rsidP="00154847">
      <w:pPr>
        <w:autoSpaceDE w:val="0"/>
        <w:autoSpaceDN w:val="0"/>
        <w:adjustRightInd w:val="0"/>
        <w:jc w:val="center"/>
        <w:rPr>
          <w:b/>
          <w:bCs/>
          <w:sz w:val="36"/>
          <w:szCs w:val="36"/>
        </w:rPr>
      </w:pPr>
      <w:r>
        <w:rPr>
          <w:b/>
          <w:bCs/>
          <w:noProof/>
          <w:sz w:val="36"/>
          <w:szCs w:val="36"/>
        </w:rPr>
        <w:pict>
          <v:shapetype id="_x0000_t32" coordsize="21600,21600" o:spt="32" o:oned="t" path="m,l21600,21600e" filled="f">
            <v:path arrowok="t" fillok="f" o:connecttype="none"/>
            <o:lock v:ext="edit" shapetype="t"/>
          </v:shapetype>
          <v:shape id="_x0000_s1040" type="#_x0000_t32" style="position:absolute;left:0;text-align:left;margin-left:-4.4pt;margin-top:4pt;width:477.25pt;height:.05pt;z-index:251649536" o:connectortype="straight" strokeweight="2.25pt"/>
        </w:pict>
      </w:r>
      <w:r w:rsidRPr="001E78F3">
        <w:rPr>
          <w:rFonts w:ascii="Arial" w:hAnsi="Arial" w:cs="Arial"/>
          <w:b/>
          <w:noProof/>
          <w:color w:val="191919"/>
          <w:sz w:val="32"/>
          <w:szCs w:val="32"/>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85" type="#_x0000_t15" style="position:absolute;left:0;text-align:left;margin-left:-31.7pt;margin-top:18.45pt;width:96.85pt;height:69.4pt;z-index:251657728" fillcolor="black" strokecolor="#f2f2f2" strokeweight="3pt">
            <v:shadow on="t" type="perspective" color="#7f7f7f" opacity=".5" offset="1pt" offset2="-1pt"/>
          </v:shape>
        </w:pict>
      </w:r>
    </w:p>
    <w:p w:rsidR="004C0F54" w:rsidRPr="004C0F54" w:rsidRDefault="00B8110A" w:rsidP="00740A55">
      <w:r>
        <w:rPr>
          <w:noProof/>
        </w:rPr>
        <w:t xml:space="preserve">   </w:t>
      </w:r>
      <w:r>
        <w:t xml:space="preserve">. </w:t>
      </w:r>
    </w:p>
    <w:p w:rsidR="009F5159" w:rsidRDefault="001E78F3" w:rsidP="004355BB">
      <w:pPr>
        <w:rPr>
          <w:b/>
          <w:sz w:val="48"/>
          <w:szCs w:val="48"/>
        </w:rPr>
      </w:pPr>
      <w:r w:rsidRPr="001E78F3">
        <w:rPr>
          <w:noProof/>
          <w:sz w:val="36"/>
          <w:szCs w:val="36"/>
          <w:lang w:eastAsia="zh-TW"/>
        </w:rPr>
        <w:pict>
          <v:shape id="_x0000_s1086" type="#_x0000_t202" style="position:absolute;margin-left:-20.6pt;margin-top:.25pt;width:94.3pt;height:34.8pt;z-index:251658752;mso-height-percent:200;mso-height-percent:200;mso-width-relative:margin;mso-height-relative:margin" filled="f" stroked="f" strokecolor="#8064a2" strokeweight="2.5pt">
            <v:shadow color="#868686"/>
            <v:textbox style="mso-fit-shape-to-text:t">
              <w:txbxContent>
                <w:p w:rsidR="00A476AA" w:rsidRPr="00740A55" w:rsidRDefault="00A476AA">
                  <w:pPr>
                    <w:rPr>
                      <w:b/>
                      <w:color w:val="FFFFFF"/>
                    </w:rPr>
                  </w:pPr>
                  <w:r w:rsidRPr="00740A55">
                    <w:rPr>
                      <w:b/>
                      <w:color w:val="FFFFFF"/>
                    </w:rPr>
                    <w:t>FEATURE</w:t>
                  </w:r>
                </w:p>
                <w:p w:rsidR="00A476AA" w:rsidRPr="00740A55" w:rsidRDefault="00A476AA">
                  <w:pPr>
                    <w:rPr>
                      <w:b/>
                      <w:color w:val="FFFFFF"/>
                    </w:rPr>
                  </w:pPr>
                  <w:r w:rsidRPr="00740A55">
                    <w:rPr>
                      <w:b/>
                      <w:color w:val="FFFFFF"/>
                    </w:rPr>
                    <w:t>ARTICLE</w:t>
                  </w:r>
                </w:p>
              </w:txbxContent>
            </v:textbox>
          </v:shape>
        </w:pict>
      </w:r>
      <w:r w:rsidR="00262300">
        <w:rPr>
          <w:sz w:val="36"/>
          <w:szCs w:val="36"/>
        </w:rPr>
        <w:t xml:space="preserve">                 </w:t>
      </w:r>
      <w:r w:rsidR="00991A2E" w:rsidRPr="00262300">
        <w:rPr>
          <w:b/>
          <w:sz w:val="48"/>
          <w:szCs w:val="48"/>
        </w:rPr>
        <w:t>A</w:t>
      </w:r>
      <w:r w:rsidR="009F5159">
        <w:rPr>
          <w:b/>
          <w:sz w:val="48"/>
          <w:szCs w:val="48"/>
        </w:rPr>
        <w:t xml:space="preserve">CCESS II ILC launches three year </w:t>
      </w:r>
    </w:p>
    <w:p w:rsidR="004355BB" w:rsidRDefault="009F5159" w:rsidP="009F5159">
      <w:pPr>
        <w:ind w:left="720" w:firstLine="720"/>
        <w:rPr>
          <w:b/>
          <w:sz w:val="48"/>
          <w:szCs w:val="48"/>
        </w:rPr>
      </w:pPr>
      <w:r>
        <w:rPr>
          <w:b/>
          <w:sz w:val="48"/>
          <w:szCs w:val="48"/>
        </w:rPr>
        <w:t>Show-Me-Careers Project</w:t>
      </w:r>
      <w:r w:rsidR="00991A2E" w:rsidRPr="00262300">
        <w:rPr>
          <w:b/>
          <w:sz w:val="48"/>
          <w:szCs w:val="48"/>
        </w:rPr>
        <w:t>!!</w:t>
      </w:r>
    </w:p>
    <w:p w:rsidR="00C66D08" w:rsidRPr="00891E4E" w:rsidRDefault="00C66D08" w:rsidP="001A349E">
      <w:r>
        <w:rPr>
          <w:b/>
          <w:sz w:val="48"/>
          <w:szCs w:val="48"/>
        </w:rPr>
        <w:t xml:space="preserve">          </w:t>
      </w:r>
      <w:r w:rsidRPr="00891E4E">
        <w:t xml:space="preserve"> </w:t>
      </w:r>
    </w:p>
    <w:p w:rsidR="00000CBE" w:rsidRDefault="004355BB" w:rsidP="001A349E">
      <w:pPr>
        <w:pStyle w:val="Text"/>
        <w:spacing w:after="0"/>
        <w:rPr>
          <w:rStyle w:val="BoldTextChar"/>
          <w:i/>
          <w:sz w:val="24"/>
          <w:szCs w:val="24"/>
        </w:rPr>
      </w:pPr>
      <w:r>
        <w:rPr>
          <w:rFonts w:ascii="Franklin Gothic Heavy" w:hAnsi="Franklin Gothic Heavy" w:cs="Arial"/>
          <w:sz w:val="36"/>
          <w:szCs w:val="36"/>
        </w:rPr>
        <w:t xml:space="preserve"> </w:t>
      </w:r>
      <w:r w:rsidR="001A349E">
        <w:rPr>
          <w:rFonts w:ascii="Franklin Gothic Heavy" w:hAnsi="Franklin Gothic Heavy" w:cs="Arial"/>
          <w:sz w:val="36"/>
          <w:szCs w:val="36"/>
        </w:rPr>
        <w:t xml:space="preserve">        </w:t>
      </w:r>
      <w:r w:rsidR="001A349E" w:rsidRPr="00000CBE">
        <w:rPr>
          <w:rStyle w:val="BoldTextChar"/>
          <w:i/>
          <w:sz w:val="24"/>
          <w:szCs w:val="24"/>
        </w:rPr>
        <w:t xml:space="preserve">Local partnership backed by statewide initiative works to improve the lives of youth </w:t>
      </w:r>
    </w:p>
    <w:p w:rsidR="001A349E" w:rsidRPr="00000CBE" w:rsidRDefault="001A349E" w:rsidP="001A349E">
      <w:pPr>
        <w:pStyle w:val="Text"/>
        <w:spacing w:after="0"/>
        <w:ind w:firstLine="720"/>
        <w:rPr>
          <w:rStyle w:val="BoldTextChar"/>
          <w:sz w:val="24"/>
          <w:szCs w:val="24"/>
        </w:rPr>
      </w:pPr>
      <w:r w:rsidRPr="00000CBE">
        <w:rPr>
          <w:rStyle w:val="BoldTextChar"/>
          <w:i/>
          <w:sz w:val="24"/>
          <w:szCs w:val="24"/>
        </w:rPr>
        <w:t>with disabilities  transitioning from school to community-based employment.</w:t>
      </w:r>
    </w:p>
    <w:p w:rsidR="001A349E" w:rsidRPr="00793864" w:rsidRDefault="001A349E" w:rsidP="001A349E">
      <w:pPr>
        <w:pStyle w:val="Text"/>
        <w:spacing w:after="0"/>
        <w:ind w:firstLine="720"/>
        <w:rPr>
          <w:rStyle w:val="BoldTextChar"/>
          <w:b w:val="0"/>
          <w:sz w:val="20"/>
          <w:szCs w:val="20"/>
        </w:rPr>
      </w:pPr>
    </w:p>
    <w:p w:rsidR="001A349E" w:rsidRPr="00724FD3" w:rsidRDefault="001A349E" w:rsidP="001A349E">
      <w:pPr>
        <w:pStyle w:val="Text"/>
        <w:spacing w:after="0"/>
        <w:rPr>
          <w:rStyle w:val="BoldTextChar"/>
          <w:rFonts w:ascii="Times New Roman" w:hAnsi="Times New Roman"/>
          <w:b w:val="0"/>
          <w:sz w:val="24"/>
          <w:szCs w:val="24"/>
        </w:rPr>
      </w:pPr>
      <w:r w:rsidRPr="00724FD3">
        <w:rPr>
          <w:rStyle w:val="BoldTextChar"/>
          <w:rFonts w:ascii="Times New Roman" w:hAnsi="Times New Roman"/>
          <w:sz w:val="24"/>
          <w:szCs w:val="24"/>
        </w:rPr>
        <w:t xml:space="preserve">Ice may still be on the ground in some places, but spring isn’t far away. For our high school seniors, this means graduation time. Crossing the threshold of adulthood is quickly approaching.  </w:t>
      </w:r>
    </w:p>
    <w:p w:rsidR="001A349E" w:rsidRPr="00724FD3" w:rsidRDefault="001A349E" w:rsidP="007D3E0B">
      <w:pPr>
        <w:pStyle w:val="Text"/>
        <w:spacing w:after="0"/>
        <w:rPr>
          <w:rStyle w:val="BoldTextChar"/>
          <w:rFonts w:ascii="Times New Roman" w:hAnsi="Times New Roman"/>
          <w:b w:val="0"/>
          <w:sz w:val="24"/>
          <w:szCs w:val="24"/>
        </w:rPr>
      </w:pPr>
      <w:r w:rsidRPr="00724FD3">
        <w:rPr>
          <w:rStyle w:val="BoldTextChar"/>
          <w:rFonts w:ascii="Times New Roman" w:hAnsi="Times New Roman"/>
          <w:sz w:val="24"/>
          <w:szCs w:val="24"/>
        </w:rPr>
        <w:t>Graduates with developmental and intellectual disabilities share the same hopes and dreams held by their peers without disabilities. Many want to find a path leading to a career they enjoy that supports them financially and unites them with their home community, surrounded by family and friends.</w:t>
      </w:r>
    </w:p>
    <w:p w:rsidR="001A349E" w:rsidRPr="00724FD3" w:rsidRDefault="001A349E" w:rsidP="007D3E0B">
      <w:pPr>
        <w:pStyle w:val="Text"/>
        <w:spacing w:after="0"/>
        <w:rPr>
          <w:rStyle w:val="BoldTextChar"/>
          <w:rFonts w:ascii="Times New Roman" w:hAnsi="Times New Roman"/>
          <w:b w:val="0"/>
          <w:sz w:val="24"/>
          <w:szCs w:val="24"/>
        </w:rPr>
      </w:pPr>
      <w:r w:rsidRPr="00724FD3">
        <w:rPr>
          <w:rStyle w:val="BoldTextChar"/>
          <w:rFonts w:ascii="Times New Roman" w:hAnsi="Times New Roman"/>
          <w:sz w:val="24"/>
          <w:szCs w:val="24"/>
        </w:rPr>
        <w:t>But sadly, job opportunities for youth with developmental and intellectual disabilities can be hard to find. While national figures report 19 percent of people with developmental disabilities work in community settings, at or above minimum wage, Missouri falls behind at only seven percent (</w:t>
      </w:r>
      <w:hyperlink r:id="rId9" w:history="1">
        <w:r w:rsidRPr="00724FD3">
          <w:rPr>
            <w:rStyle w:val="Hyperlink"/>
            <w:rFonts w:ascii="Times New Roman" w:hAnsi="Times New Roman"/>
            <w:sz w:val="24"/>
            <w:szCs w:val="24"/>
          </w:rPr>
          <w:t>ICI State Data Report</w:t>
        </w:r>
      </w:hyperlink>
      <w:r w:rsidRPr="00724FD3">
        <w:rPr>
          <w:rStyle w:val="BoldTextChar"/>
          <w:rFonts w:ascii="Times New Roman" w:hAnsi="Times New Roman"/>
          <w:sz w:val="24"/>
          <w:szCs w:val="24"/>
        </w:rPr>
        <w:t xml:space="preserve">, 2011). </w:t>
      </w:r>
    </w:p>
    <w:p w:rsidR="001A349E" w:rsidRPr="00724FD3" w:rsidRDefault="001A349E" w:rsidP="001A349E">
      <w:pPr>
        <w:pStyle w:val="Text"/>
        <w:rPr>
          <w:rStyle w:val="BoldTextChar"/>
          <w:rFonts w:ascii="Times New Roman" w:hAnsi="Times New Roman"/>
          <w:b w:val="0"/>
          <w:sz w:val="24"/>
          <w:szCs w:val="24"/>
        </w:rPr>
      </w:pPr>
      <w:r w:rsidRPr="00724FD3">
        <w:rPr>
          <w:rFonts w:ascii="Times New Roman" w:hAnsi="Times New Roman"/>
          <w:b/>
          <w:sz w:val="24"/>
          <w:szCs w:val="24"/>
        </w:rPr>
        <w:t>Access II</w:t>
      </w:r>
      <w:r w:rsidRPr="00724FD3">
        <w:rPr>
          <w:rStyle w:val="BoldTextChar"/>
          <w:rFonts w:ascii="Times New Roman" w:hAnsi="Times New Roman"/>
          <w:sz w:val="24"/>
          <w:szCs w:val="24"/>
        </w:rPr>
        <w:t xml:space="preserve"> is working to improve options for young adults with intellectual and developmental disabilities. As one of eight “pilot communities” supported by the statewide </w:t>
      </w:r>
      <w:hyperlink r:id="rId10" w:history="1">
        <w:r w:rsidRPr="00724FD3">
          <w:rPr>
            <w:rStyle w:val="Hyperlink"/>
            <w:rFonts w:ascii="Times New Roman" w:hAnsi="Times New Roman"/>
            <w:sz w:val="24"/>
            <w:szCs w:val="24"/>
          </w:rPr>
          <w:t>Show-Me-Careers</w:t>
        </w:r>
      </w:hyperlink>
      <w:r w:rsidRPr="00724FD3">
        <w:rPr>
          <w:rStyle w:val="BoldTextChar"/>
          <w:rFonts w:ascii="Times New Roman" w:hAnsi="Times New Roman"/>
          <w:sz w:val="24"/>
          <w:szCs w:val="24"/>
        </w:rPr>
        <w:t xml:space="preserve"> school to career initiative, </w:t>
      </w:r>
      <w:r w:rsidRPr="00724FD3">
        <w:rPr>
          <w:rFonts w:ascii="Times New Roman" w:hAnsi="Times New Roman"/>
          <w:b/>
          <w:sz w:val="24"/>
          <w:szCs w:val="24"/>
        </w:rPr>
        <w:t>Access II</w:t>
      </w:r>
      <w:r w:rsidRPr="00724FD3">
        <w:rPr>
          <w:rStyle w:val="BoldTextChar"/>
          <w:rFonts w:ascii="Times New Roman" w:hAnsi="Times New Roman"/>
          <w:sz w:val="24"/>
          <w:szCs w:val="24"/>
        </w:rPr>
        <w:t xml:space="preserve"> was chosen through a competitive application process to test ideas on how to bring real and lasting change. Lessons learned through our local efforts will become a guide for other Missouri towns and cities in the future. </w:t>
      </w:r>
    </w:p>
    <w:p w:rsidR="001A349E" w:rsidRPr="00724FD3" w:rsidRDefault="001A349E" w:rsidP="001A349E">
      <w:pPr>
        <w:pStyle w:val="NormalWeb"/>
        <w:spacing w:line="336" w:lineRule="auto"/>
        <w:contextualSpacing/>
        <w:rPr>
          <w:rFonts w:ascii="Times New Roman" w:eastAsia="Calibri" w:hAnsi="Times New Roman"/>
          <w:b/>
        </w:rPr>
      </w:pPr>
      <w:r w:rsidRPr="00724FD3">
        <w:rPr>
          <w:rFonts w:ascii="Times New Roman" w:eastAsia="Calibri" w:hAnsi="Times New Roman"/>
          <w:b/>
        </w:rPr>
        <w:t>A</w:t>
      </w:r>
      <w:r w:rsidRPr="00724FD3">
        <w:rPr>
          <w:rFonts w:ascii="Times New Roman" w:eastAsia="Calibri" w:hAnsi="Times New Roman"/>
          <w:b/>
          <w:spacing w:val="-1"/>
        </w:rPr>
        <w:t>cc</w:t>
      </w:r>
      <w:r w:rsidRPr="00724FD3">
        <w:rPr>
          <w:rFonts w:ascii="Times New Roman" w:eastAsia="Calibri" w:hAnsi="Times New Roman"/>
          <w:b/>
        </w:rPr>
        <w:t>ess</w:t>
      </w:r>
      <w:r w:rsidRPr="00724FD3">
        <w:rPr>
          <w:rFonts w:ascii="Times New Roman" w:eastAsia="Calibri" w:hAnsi="Times New Roman"/>
          <w:b/>
          <w:spacing w:val="-5"/>
        </w:rPr>
        <w:t xml:space="preserve"> </w:t>
      </w:r>
      <w:r w:rsidRPr="00724FD3">
        <w:rPr>
          <w:rFonts w:ascii="Times New Roman" w:eastAsia="Calibri" w:hAnsi="Times New Roman"/>
          <w:b/>
        </w:rPr>
        <w:t>II</w:t>
      </w:r>
      <w:r w:rsidRPr="00724FD3">
        <w:rPr>
          <w:rFonts w:ascii="Times New Roman" w:eastAsia="Calibri" w:hAnsi="Times New Roman"/>
          <w:b/>
          <w:spacing w:val="-1"/>
        </w:rPr>
        <w:t xml:space="preserve"> </w:t>
      </w:r>
      <w:r w:rsidRPr="00724FD3">
        <w:rPr>
          <w:rFonts w:ascii="Times New Roman" w:eastAsia="Calibri" w:hAnsi="Times New Roman"/>
          <w:b/>
        </w:rPr>
        <w:t>I</w:t>
      </w:r>
      <w:r w:rsidRPr="00724FD3">
        <w:rPr>
          <w:rFonts w:ascii="Times New Roman" w:eastAsia="Calibri" w:hAnsi="Times New Roman"/>
          <w:b/>
          <w:spacing w:val="1"/>
        </w:rPr>
        <w:t>nd</w:t>
      </w:r>
      <w:r w:rsidRPr="00724FD3">
        <w:rPr>
          <w:rFonts w:ascii="Times New Roman" w:eastAsia="Calibri" w:hAnsi="Times New Roman"/>
          <w:b/>
        </w:rPr>
        <w:t>e</w:t>
      </w:r>
      <w:r w:rsidRPr="00724FD3">
        <w:rPr>
          <w:rFonts w:ascii="Times New Roman" w:eastAsia="Calibri" w:hAnsi="Times New Roman"/>
          <w:b/>
          <w:spacing w:val="-1"/>
        </w:rPr>
        <w:t>p</w:t>
      </w:r>
      <w:r w:rsidRPr="00724FD3">
        <w:rPr>
          <w:rFonts w:ascii="Times New Roman" w:eastAsia="Calibri" w:hAnsi="Times New Roman"/>
          <w:b/>
        </w:rPr>
        <w:t>e</w:t>
      </w:r>
      <w:r w:rsidRPr="00724FD3">
        <w:rPr>
          <w:rFonts w:ascii="Times New Roman" w:eastAsia="Calibri" w:hAnsi="Times New Roman"/>
          <w:b/>
          <w:spacing w:val="-1"/>
        </w:rPr>
        <w:t>n</w:t>
      </w:r>
      <w:r w:rsidRPr="00724FD3">
        <w:rPr>
          <w:rFonts w:ascii="Times New Roman" w:eastAsia="Calibri" w:hAnsi="Times New Roman"/>
          <w:b/>
          <w:spacing w:val="1"/>
        </w:rPr>
        <w:t>d</w:t>
      </w:r>
      <w:r w:rsidRPr="00724FD3">
        <w:rPr>
          <w:rFonts w:ascii="Times New Roman" w:eastAsia="Calibri" w:hAnsi="Times New Roman"/>
          <w:b/>
        </w:rPr>
        <w:t>e</w:t>
      </w:r>
      <w:r w:rsidRPr="00724FD3">
        <w:rPr>
          <w:rFonts w:ascii="Times New Roman" w:eastAsia="Calibri" w:hAnsi="Times New Roman"/>
          <w:b/>
          <w:spacing w:val="-1"/>
        </w:rPr>
        <w:t>n</w:t>
      </w:r>
      <w:r w:rsidRPr="00724FD3">
        <w:rPr>
          <w:rFonts w:ascii="Times New Roman" w:eastAsia="Calibri" w:hAnsi="Times New Roman"/>
          <w:b/>
        </w:rPr>
        <w:t>t</w:t>
      </w:r>
      <w:r w:rsidRPr="00724FD3">
        <w:rPr>
          <w:rFonts w:ascii="Times New Roman" w:eastAsia="Calibri" w:hAnsi="Times New Roman"/>
          <w:b/>
          <w:spacing w:val="-7"/>
        </w:rPr>
        <w:t xml:space="preserve"> </w:t>
      </w:r>
      <w:r w:rsidRPr="00724FD3">
        <w:rPr>
          <w:rFonts w:ascii="Times New Roman" w:eastAsia="Calibri" w:hAnsi="Times New Roman"/>
          <w:b/>
        </w:rPr>
        <w:t>Li</w:t>
      </w:r>
      <w:r w:rsidRPr="00724FD3">
        <w:rPr>
          <w:rFonts w:ascii="Times New Roman" w:eastAsia="Calibri" w:hAnsi="Times New Roman"/>
          <w:b/>
          <w:spacing w:val="-3"/>
        </w:rPr>
        <w:t>v</w:t>
      </w:r>
      <w:r w:rsidRPr="00724FD3">
        <w:rPr>
          <w:rFonts w:ascii="Times New Roman" w:eastAsia="Calibri" w:hAnsi="Times New Roman"/>
          <w:b/>
        </w:rPr>
        <w:t>i</w:t>
      </w:r>
      <w:r w:rsidRPr="00724FD3">
        <w:rPr>
          <w:rFonts w:ascii="Times New Roman" w:eastAsia="Calibri" w:hAnsi="Times New Roman"/>
          <w:b/>
          <w:spacing w:val="1"/>
        </w:rPr>
        <w:t>n</w:t>
      </w:r>
      <w:r w:rsidRPr="00724FD3">
        <w:rPr>
          <w:rFonts w:ascii="Times New Roman" w:eastAsia="Calibri" w:hAnsi="Times New Roman"/>
          <w:b/>
        </w:rPr>
        <w:t>g</w:t>
      </w:r>
      <w:r w:rsidRPr="00724FD3">
        <w:rPr>
          <w:rFonts w:ascii="Times New Roman" w:eastAsia="Calibri" w:hAnsi="Times New Roman"/>
          <w:b/>
          <w:spacing w:val="-1"/>
        </w:rPr>
        <w:t xml:space="preserve"> C</w:t>
      </w:r>
      <w:r w:rsidRPr="00724FD3">
        <w:rPr>
          <w:rFonts w:ascii="Times New Roman" w:eastAsia="Calibri" w:hAnsi="Times New Roman"/>
          <w:b/>
        </w:rPr>
        <w:t>e</w:t>
      </w:r>
      <w:r w:rsidRPr="00724FD3">
        <w:rPr>
          <w:rFonts w:ascii="Times New Roman" w:eastAsia="Calibri" w:hAnsi="Times New Roman"/>
          <w:b/>
          <w:spacing w:val="-1"/>
        </w:rPr>
        <w:t>n</w:t>
      </w:r>
      <w:r w:rsidRPr="00724FD3">
        <w:rPr>
          <w:rFonts w:ascii="Times New Roman" w:eastAsia="Calibri" w:hAnsi="Times New Roman"/>
          <w:b/>
          <w:spacing w:val="1"/>
        </w:rPr>
        <w:t>t</w:t>
      </w:r>
      <w:r w:rsidRPr="00724FD3">
        <w:rPr>
          <w:rFonts w:ascii="Times New Roman" w:eastAsia="Calibri" w:hAnsi="Times New Roman"/>
          <w:b/>
        </w:rPr>
        <w:t>er</w:t>
      </w:r>
      <w:r w:rsidRPr="00724FD3">
        <w:rPr>
          <w:rFonts w:ascii="Times New Roman" w:eastAsia="Calibri" w:hAnsi="Times New Roman"/>
          <w:b/>
          <w:spacing w:val="-6"/>
        </w:rPr>
        <w:t xml:space="preserve"> </w:t>
      </w:r>
      <w:r w:rsidRPr="00724FD3">
        <w:rPr>
          <w:rFonts w:ascii="Times New Roman" w:eastAsia="Calibri" w:hAnsi="Times New Roman"/>
          <w:b/>
        </w:rPr>
        <w:t>is</w:t>
      </w:r>
      <w:r w:rsidRPr="00724FD3">
        <w:rPr>
          <w:rFonts w:ascii="Times New Roman" w:eastAsia="Calibri" w:hAnsi="Times New Roman"/>
          <w:b/>
          <w:spacing w:val="1"/>
        </w:rPr>
        <w:t xml:space="preserve"> </w:t>
      </w:r>
      <w:r w:rsidRPr="00724FD3">
        <w:rPr>
          <w:rFonts w:ascii="Times New Roman" w:eastAsia="Calibri" w:hAnsi="Times New Roman"/>
          <w:b/>
        </w:rPr>
        <w:t>a</w:t>
      </w:r>
      <w:r w:rsidRPr="00724FD3">
        <w:rPr>
          <w:rFonts w:ascii="Times New Roman" w:eastAsia="Calibri" w:hAnsi="Times New Roman"/>
          <w:b/>
          <w:spacing w:val="1"/>
        </w:rPr>
        <w:t xml:space="preserve"> </w:t>
      </w:r>
      <w:r w:rsidRPr="00724FD3">
        <w:rPr>
          <w:rFonts w:ascii="Times New Roman" w:eastAsia="Calibri" w:hAnsi="Times New Roman"/>
          <w:b/>
          <w:spacing w:val="-1"/>
        </w:rPr>
        <w:t>C</w:t>
      </w:r>
      <w:r w:rsidRPr="00724FD3">
        <w:rPr>
          <w:rFonts w:ascii="Times New Roman" w:eastAsia="Calibri" w:hAnsi="Times New Roman"/>
          <w:b/>
          <w:spacing w:val="-2"/>
        </w:rPr>
        <w:t>e</w:t>
      </w:r>
      <w:r w:rsidRPr="00724FD3">
        <w:rPr>
          <w:rFonts w:ascii="Times New Roman" w:eastAsia="Calibri" w:hAnsi="Times New Roman"/>
          <w:b/>
          <w:spacing w:val="1"/>
        </w:rPr>
        <w:t>nt</w:t>
      </w:r>
      <w:r w:rsidRPr="00724FD3">
        <w:rPr>
          <w:rFonts w:ascii="Times New Roman" w:eastAsia="Calibri" w:hAnsi="Times New Roman"/>
          <w:b/>
          <w:spacing w:val="-2"/>
        </w:rPr>
        <w:t>e</w:t>
      </w:r>
      <w:r w:rsidRPr="00724FD3">
        <w:rPr>
          <w:rFonts w:ascii="Times New Roman" w:eastAsia="Calibri" w:hAnsi="Times New Roman"/>
          <w:b/>
        </w:rPr>
        <w:t>r</w:t>
      </w:r>
      <w:r w:rsidRPr="00724FD3">
        <w:rPr>
          <w:rFonts w:ascii="Times New Roman" w:eastAsia="Calibri" w:hAnsi="Times New Roman"/>
          <w:b/>
          <w:spacing w:val="-4"/>
        </w:rPr>
        <w:t xml:space="preserve"> </w:t>
      </w:r>
      <w:r w:rsidRPr="00724FD3">
        <w:rPr>
          <w:rFonts w:ascii="Times New Roman" w:eastAsia="Calibri" w:hAnsi="Times New Roman"/>
          <w:b/>
          <w:spacing w:val="-1"/>
        </w:rPr>
        <w:t>f</w:t>
      </w:r>
      <w:r w:rsidRPr="00724FD3">
        <w:rPr>
          <w:rFonts w:ascii="Times New Roman" w:eastAsia="Calibri" w:hAnsi="Times New Roman"/>
          <w:b/>
          <w:spacing w:val="1"/>
        </w:rPr>
        <w:t>o</w:t>
      </w:r>
      <w:r w:rsidRPr="00724FD3">
        <w:rPr>
          <w:rFonts w:ascii="Times New Roman" w:eastAsia="Calibri" w:hAnsi="Times New Roman"/>
          <w:b/>
        </w:rPr>
        <w:t>r</w:t>
      </w:r>
      <w:r w:rsidRPr="00724FD3">
        <w:rPr>
          <w:rFonts w:ascii="Times New Roman" w:eastAsia="Calibri" w:hAnsi="Times New Roman"/>
          <w:b/>
          <w:spacing w:val="-2"/>
        </w:rPr>
        <w:t xml:space="preserve"> </w:t>
      </w:r>
      <w:r w:rsidRPr="00724FD3">
        <w:rPr>
          <w:rFonts w:ascii="Times New Roman" w:eastAsia="Calibri" w:hAnsi="Times New Roman"/>
          <w:b/>
        </w:rPr>
        <w:t>I</w:t>
      </w:r>
      <w:r w:rsidRPr="00724FD3">
        <w:rPr>
          <w:rFonts w:ascii="Times New Roman" w:eastAsia="Calibri" w:hAnsi="Times New Roman"/>
          <w:b/>
          <w:spacing w:val="1"/>
        </w:rPr>
        <w:t>nd</w:t>
      </w:r>
      <w:r w:rsidRPr="00724FD3">
        <w:rPr>
          <w:rFonts w:ascii="Times New Roman" w:eastAsia="Calibri" w:hAnsi="Times New Roman"/>
          <w:b/>
          <w:spacing w:val="-2"/>
        </w:rPr>
        <w:t>e</w:t>
      </w:r>
      <w:r w:rsidRPr="00724FD3">
        <w:rPr>
          <w:rFonts w:ascii="Times New Roman" w:eastAsia="Calibri" w:hAnsi="Times New Roman"/>
          <w:b/>
          <w:spacing w:val="1"/>
        </w:rPr>
        <w:t>p</w:t>
      </w:r>
      <w:r w:rsidRPr="00724FD3">
        <w:rPr>
          <w:rFonts w:ascii="Times New Roman" w:eastAsia="Calibri" w:hAnsi="Times New Roman"/>
          <w:b/>
          <w:spacing w:val="-2"/>
        </w:rPr>
        <w:t>e</w:t>
      </w:r>
      <w:r w:rsidRPr="00724FD3">
        <w:rPr>
          <w:rFonts w:ascii="Times New Roman" w:eastAsia="Calibri" w:hAnsi="Times New Roman"/>
          <w:b/>
          <w:spacing w:val="1"/>
        </w:rPr>
        <w:t>nd</w:t>
      </w:r>
      <w:r w:rsidRPr="00724FD3">
        <w:rPr>
          <w:rFonts w:ascii="Times New Roman" w:eastAsia="Calibri" w:hAnsi="Times New Roman"/>
          <w:b/>
          <w:spacing w:val="-2"/>
        </w:rPr>
        <w:t>e</w:t>
      </w:r>
      <w:r w:rsidRPr="00724FD3">
        <w:rPr>
          <w:rFonts w:ascii="Times New Roman" w:eastAsia="Calibri" w:hAnsi="Times New Roman"/>
          <w:b/>
          <w:spacing w:val="1"/>
        </w:rPr>
        <w:t>n</w:t>
      </w:r>
      <w:r w:rsidRPr="00724FD3">
        <w:rPr>
          <w:rFonts w:ascii="Times New Roman" w:eastAsia="Calibri" w:hAnsi="Times New Roman"/>
          <w:b/>
        </w:rPr>
        <w:t>t</w:t>
      </w:r>
      <w:r w:rsidRPr="00724FD3">
        <w:rPr>
          <w:rFonts w:ascii="Times New Roman" w:eastAsia="Calibri" w:hAnsi="Times New Roman"/>
          <w:b/>
          <w:spacing w:val="-3"/>
        </w:rPr>
        <w:t xml:space="preserve"> </w:t>
      </w:r>
      <w:r w:rsidRPr="00724FD3">
        <w:rPr>
          <w:rFonts w:ascii="Times New Roman" w:eastAsia="Calibri" w:hAnsi="Times New Roman"/>
          <w:b/>
        </w:rPr>
        <w:t>Li</w:t>
      </w:r>
      <w:r w:rsidRPr="00724FD3">
        <w:rPr>
          <w:rFonts w:ascii="Times New Roman" w:eastAsia="Calibri" w:hAnsi="Times New Roman"/>
          <w:b/>
          <w:spacing w:val="-1"/>
        </w:rPr>
        <w:t>v</w:t>
      </w:r>
      <w:r w:rsidRPr="00724FD3">
        <w:rPr>
          <w:rFonts w:ascii="Times New Roman" w:eastAsia="Calibri" w:hAnsi="Times New Roman"/>
          <w:b/>
        </w:rPr>
        <w:t>i</w:t>
      </w:r>
      <w:r w:rsidRPr="00724FD3">
        <w:rPr>
          <w:rFonts w:ascii="Times New Roman" w:eastAsia="Calibri" w:hAnsi="Times New Roman"/>
          <w:b/>
          <w:spacing w:val="1"/>
        </w:rPr>
        <w:t>n</w:t>
      </w:r>
      <w:r w:rsidRPr="00724FD3">
        <w:rPr>
          <w:rFonts w:ascii="Times New Roman" w:eastAsia="Calibri" w:hAnsi="Times New Roman"/>
          <w:b/>
        </w:rPr>
        <w:t>g s</w:t>
      </w:r>
      <w:r w:rsidRPr="00724FD3">
        <w:rPr>
          <w:rFonts w:ascii="Times New Roman" w:eastAsia="Calibri" w:hAnsi="Times New Roman"/>
          <w:b/>
          <w:spacing w:val="1"/>
        </w:rPr>
        <w:t>e</w:t>
      </w:r>
      <w:r w:rsidRPr="00724FD3">
        <w:rPr>
          <w:rFonts w:ascii="Times New Roman" w:eastAsia="Calibri" w:hAnsi="Times New Roman"/>
          <w:b/>
        </w:rPr>
        <w:t>rv</w:t>
      </w:r>
      <w:r w:rsidRPr="00724FD3">
        <w:rPr>
          <w:rFonts w:ascii="Times New Roman" w:eastAsia="Calibri" w:hAnsi="Times New Roman"/>
          <w:b/>
          <w:spacing w:val="-2"/>
        </w:rPr>
        <w:t>i</w:t>
      </w:r>
      <w:r w:rsidRPr="00724FD3">
        <w:rPr>
          <w:rFonts w:ascii="Times New Roman" w:eastAsia="Calibri" w:hAnsi="Times New Roman"/>
          <w:b/>
          <w:spacing w:val="1"/>
        </w:rPr>
        <w:t>n</w:t>
      </w:r>
      <w:r w:rsidRPr="00724FD3">
        <w:rPr>
          <w:rFonts w:ascii="Times New Roman" w:eastAsia="Calibri" w:hAnsi="Times New Roman"/>
          <w:b/>
        </w:rPr>
        <w:t>g</w:t>
      </w:r>
      <w:r w:rsidRPr="00724FD3">
        <w:rPr>
          <w:rFonts w:ascii="Times New Roman" w:eastAsia="Calibri" w:hAnsi="Times New Roman"/>
          <w:b/>
          <w:spacing w:val="-4"/>
        </w:rPr>
        <w:t xml:space="preserve"> </w:t>
      </w:r>
      <w:r w:rsidRPr="00724FD3">
        <w:rPr>
          <w:rFonts w:ascii="Times New Roman" w:eastAsia="Calibri" w:hAnsi="Times New Roman"/>
          <w:b/>
          <w:spacing w:val="-1"/>
        </w:rPr>
        <w:t>t</w:t>
      </w:r>
      <w:r w:rsidRPr="00724FD3">
        <w:rPr>
          <w:rFonts w:ascii="Times New Roman" w:eastAsia="Calibri" w:hAnsi="Times New Roman"/>
          <w:b/>
          <w:spacing w:val="1"/>
        </w:rPr>
        <w:t>h</w:t>
      </w:r>
      <w:r w:rsidRPr="00724FD3">
        <w:rPr>
          <w:rFonts w:ascii="Times New Roman" w:eastAsia="Calibri" w:hAnsi="Times New Roman"/>
          <w:b/>
        </w:rPr>
        <w:t>e</w:t>
      </w:r>
      <w:r w:rsidRPr="00724FD3">
        <w:rPr>
          <w:rFonts w:ascii="Times New Roman" w:eastAsia="Calibri" w:hAnsi="Times New Roman"/>
          <w:b/>
          <w:spacing w:val="-2"/>
        </w:rPr>
        <w:t xml:space="preserve"> </w:t>
      </w:r>
      <w:r w:rsidRPr="00724FD3">
        <w:rPr>
          <w:rFonts w:ascii="Times New Roman" w:eastAsia="Calibri" w:hAnsi="Times New Roman"/>
          <w:b/>
          <w:spacing w:val="1"/>
        </w:rPr>
        <w:t>M</w:t>
      </w:r>
      <w:r w:rsidRPr="00724FD3">
        <w:rPr>
          <w:rFonts w:ascii="Times New Roman" w:eastAsia="Calibri" w:hAnsi="Times New Roman"/>
          <w:b/>
        </w:rPr>
        <w:t>iss</w:t>
      </w:r>
      <w:r w:rsidRPr="00724FD3">
        <w:rPr>
          <w:rFonts w:ascii="Times New Roman" w:eastAsia="Calibri" w:hAnsi="Times New Roman"/>
          <w:b/>
          <w:spacing w:val="1"/>
        </w:rPr>
        <w:t>o</w:t>
      </w:r>
      <w:r w:rsidRPr="00724FD3">
        <w:rPr>
          <w:rFonts w:ascii="Times New Roman" w:eastAsia="Calibri" w:hAnsi="Times New Roman"/>
          <w:b/>
          <w:spacing w:val="-1"/>
        </w:rPr>
        <w:t>u</w:t>
      </w:r>
      <w:r w:rsidRPr="00724FD3">
        <w:rPr>
          <w:rFonts w:ascii="Times New Roman" w:eastAsia="Calibri" w:hAnsi="Times New Roman"/>
          <w:b/>
        </w:rPr>
        <w:t xml:space="preserve">ri </w:t>
      </w:r>
      <w:r w:rsidRPr="00724FD3">
        <w:rPr>
          <w:rFonts w:ascii="Times New Roman" w:eastAsia="Calibri" w:hAnsi="Times New Roman"/>
          <w:b/>
          <w:spacing w:val="-1"/>
        </w:rPr>
        <w:t>c</w:t>
      </w:r>
      <w:r w:rsidRPr="00724FD3">
        <w:rPr>
          <w:rFonts w:ascii="Times New Roman" w:eastAsia="Calibri" w:hAnsi="Times New Roman"/>
          <w:b/>
          <w:spacing w:val="1"/>
        </w:rPr>
        <w:t>ount</w:t>
      </w:r>
      <w:r w:rsidRPr="00724FD3">
        <w:rPr>
          <w:rFonts w:ascii="Times New Roman" w:eastAsia="Calibri" w:hAnsi="Times New Roman"/>
          <w:b/>
          <w:spacing w:val="-2"/>
        </w:rPr>
        <w:t>i</w:t>
      </w:r>
      <w:r w:rsidRPr="00724FD3">
        <w:rPr>
          <w:rFonts w:ascii="Times New Roman" w:eastAsia="Calibri" w:hAnsi="Times New Roman"/>
          <w:b/>
          <w:spacing w:val="1"/>
        </w:rPr>
        <w:t>e</w:t>
      </w:r>
      <w:r w:rsidRPr="00724FD3">
        <w:rPr>
          <w:rFonts w:ascii="Times New Roman" w:eastAsia="Calibri" w:hAnsi="Times New Roman"/>
          <w:b/>
        </w:rPr>
        <w:t>s</w:t>
      </w:r>
      <w:r w:rsidRPr="00724FD3">
        <w:rPr>
          <w:rFonts w:ascii="Times New Roman" w:eastAsia="Calibri" w:hAnsi="Times New Roman"/>
          <w:b/>
          <w:spacing w:val="-2"/>
        </w:rPr>
        <w:t xml:space="preserve"> o</w:t>
      </w:r>
      <w:r w:rsidRPr="00724FD3">
        <w:rPr>
          <w:rFonts w:ascii="Times New Roman" w:eastAsia="Calibri" w:hAnsi="Times New Roman"/>
          <w:b/>
        </w:rPr>
        <w:t>f</w:t>
      </w:r>
      <w:r w:rsidRPr="00724FD3">
        <w:rPr>
          <w:rFonts w:ascii="Times New Roman" w:eastAsia="Calibri" w:hAnsi="Times New Roman"/>
          <w:b/>
          <w:spacing w:val="2"/>
        </w:rPr>
        <w:t xml:space="preserve"> </w:t>
      </w:r>
      <w:r w:rsidRPr="00724FD3">
        <w:rPr>
          <w:rFonts w:ascii="Times New Roman" w:eastAsia="Calibri" w:hAnsi="Times New Roman"/>
          <w:b/>
          <w:spacing w:val="-1"/>
        </w:rPr>
        <w:t>C</w:t>
      </w:r>
      <w:r w:rsidRPr="00724FD3">
        <w:rPr>
          <w:rFonts w:ascii="Times New Roman" w:eastAsia="Calibri" w:hAnsi="Times New Roman"/>
          <w:b/>
        </w:rPr>
        <w:t>al</w:t>
      </w:r>
      <w:r w:rsidRPr="00724FD3">
        <w:rPr>
          <w:rFonts w:ascii="Times New Roman" w:eastAsia="Calibri" w:hAnsi="Times New Roman"/>
          <w:b/>
          <w:spacing w:val="1"/>
        </w:rPr>
        <w:t>d</w:t>
      </w:r>
      <w:r w:rsidRPr="00724FD3">
        <w:rPr>
          <w:rFonts w:ascii="Times New Roman" w:eastAsia="Calibri" w:hAnsi="Times New Roman"/>
          <w:b/>
          <w:spacing w:val="-1"/>
        </w:rPr>
        <w:t>w</w:t>
      </w:r>
      <w:r w:rsidRPr="00724FD3">
        <w:rPr>
          <w:rFonts w:ascii="Times New Roman" w:eastAsia="Calibri" w:hAnsi="Times New Roman"/>
          <w:b/>
          <w:spacing w:val="1"/>
        </w:rPr>
        <w:t>e</w:t>
      </w:r>
      <w:r w:rsidRPr="00724FD3">
        <w:rPr>
          <w:rFonts w:ascii="Times New Roman" w:eastAsia="Calibri" w:hAnsi="Times New Roman"/>
          <w:b/>
        </w:rPr>
        <w:t>ll,</w:t>
      </w:r>
      <w:r w:rsidRPr="00724FD3">
        <w:rPr>
          <w:rFonts w:ascii="Times New Roman" w:eastAsia="Calibri" w:hAnsi="Times New Roman"/>
          <w:b/>
          <w:spacing w:val="-5"/>
        </w:rPr>
        <w:t xml:space="preserve"> </w:t>
      </w:r>
      <w:r w:rsidRPr="00724FD3">
        <w:rPr>
          <w:rFonts w:ascii="Times New Roman" w:eastAsia="Calibri" w:hAnsi="Times New Roman"/>
          <w:b/>
          <w:spacing w:val="-1"/>
        </w:rPr>
        <w:t>C</w:t>
      </w:r>
      <w:r w:rsidRPr="00724FD3">
        <w:rPr>
          <w:rFonts w:ascii="Times New Roman" w:eastAsia="Calibri" w:hAnsi="Times New Roman"/>
          <w:b/>
        </w:rPr>
        <w:t>a</w:t>
      </w:r>
      <w:r w:rsidRPr="00724FD3">
        <w:rPr>
          <w:rFonts w:ascii="Times New Roman" w:eastAsia="Calibri" w:hAnsi="Times New Roman"/>
          <w:b/>
          <w:spacing w:val="-2"/>
        </w:rPr>
        <w:t>r</w:t>
      </w:r>
      <w:r w:rsidRPr="00724FD3">
        <w:rPr>
          <w:rFonts w:ascii="Times New Roman" w:eastAsia="Calibri" w:hAnsi="Times New Roman"/>
          <w:b/>
        </w:rPr>
        <w:t>r</w:t>
      </w:r>
      <w:r w:rsidRPr="00724FD3">
        <w:rPr>
          <w:rFonts w:ascii="Times New Roman" w:eastAsia="Calibri" w:hAnsi="Times New Roman"/>
          <w:b/>
          <w:spacing w:val="1"/>
        </w:rPr>
        <w:t>o</w:t>
      </w:r>
      <w:r w:rsidRPr="00724FD3">
        <w:rPr>
          <w:rFonts w:ascii="Times New Roman" w:eastAsia="Calibri" w:hAnsi="Times New Roman"/>
          <w:b/>
        </w:rPr>
        <w:t>ll,</w:t>
      </w:r>
      <w:r w:rsidRPr="00724FD3">
        <w:rPr>
          <w:rFonts w:ascii="Times New Roman" w:eastAsia="Calibri" w:hAnsi="Times New Roman"/>
          <w:b/>
          <w:spacing w:val="-3"/>
        </w:rPr>
        <w:t xml:space="preserve"> </w:t>
      </w:r>
      <w:r w:rsidRPr="00724FD3">
        <w:rPr>
          <w:rFonts w:ascii="Times New Roman" w:eastAsia="Calibri" w:hAnsi="Times New Roman"/>
          <w:b/>
          <w:spacing w:val="1"/>
        </w:rPr>
        <w:t>D</w:t>
      </w:r>
      <w:r w:rsidRPr="00724FD3">
        <w:rPr>
          <w:rFonts w:ascii="Times New Roman" w:eastAsia="Calibri" w:hAnsi="Times New Roman"/>
          <w:b/>
        </w:rPr>
        <w:t>av</w:t>
      </w:r>
      <w:r w:rsidRPr="00724FD3">
        <w:rPr>
          <w:rFonts w:ascii="Times New Roman" w:eastAsia="Calibri" w:hAnsi="Times New Roman"/>
          <w:b/>
          <w:spacing w:val="-2"/>
        </w:rPr>
        <w:t>i</w:t>
      </w:r>
      <w:r w:rsidRPr="00724FD3">
        <w:rPr>
          <w:rFonts w:ascii="Times New Roman" w:eastAsia="Calibri" w:hAnsi="Times New Roman"/>
          <w:b/>
          <w:spacing w:val="1"/>
        </w:rPr>
        <w:t>e</w:t>
      </w:r>
      <w:r w:rsidRPr="00724FD3">
        <w:rPr>
          <w:rFonts w:ascii="Times New Roman" w:eastAsia="Calibri" w:hAnsi="Times New Roman"/>
          <w:b/>
        </w:rPr>
        <w:t>ss,</w:t>
      </w:r>
      <w:r w:rsidRPr="00724FD3">
        <w:rPr>
          <w:rFonts w:ascii="Times New Roman" w:eastAsia="Calibri" w:hAnsi="Times New Roman"/>
          <w:b/>
          <w:spacing w:val="-3"/>
        </w:rPr>
        <w:t xml:space="preserve"> </w:t>
      </w:r>
      <w:r w:rsidRPr="00724FD3">
        <w:rPr>
          <w:rFonts w:ascii="Times New Roman" w:eastAsia="Calibri" w:hAnsi="Times New Roman"/>
          <w:b/>
        </w:rPr>
        <w:t>Gr</w:t>
      </w:r>
      <w:r w:rsidRPr="00724FD3">
        <w:rPr>
          <w:rFonts w:ascii="Times New Roman" w:eastAsia="Calibri" w:hAnsi="Times New Roman"/>
          <w:b/>
          <w:spacing w:val="-1"/>
        </w:rPr>
        <w:t>u</w:t>
      </w:r>
      <w:r w:rsidRPr="00724FD3">
        <w:rPr>
          <w:rFonts w:ascii="Times New Roman" w:eastAsia="Calibri" w:hAnsi="Times New Roman"/>
          <w:b/>
          <w:spacing w:val="1"/>
        </w:rPr>
        <w:t>nd</w:t>
      </w:r>
      <w:r w:rsidRPr="00724FD3">
        <w:rPr>
          <w:rFonts w:ascii="Times New Roman" w:eastAsia="Calibri" w:hAnsi="Times New Roman"/>
          <w:b/>
          <w:spacing w:val="-1"/>
        </w:rPr>
        <w:t>y</w:t>
      </w:r>
      <w:r w:rsidRPr="00724FD3">
        <w:rPr>
          <w:rFonts w:ascii="Times New Roman" w:eastAsia="Calibri" w:hAnsi="Times New Roman"/>
          <w:b/>
        </w:rPr>
        <w:t>,</w:t>
      </w:r>
      <w:r w:rsidRPr="00724FD3">
        <w:rPr>
          <w:rFonts w:ascii="Times New Roman" w:eastAsia="Calibri" w:hAnsi="Times New Roman"/>
          <w:b/>
          <w:spacing w:val="-2"/>
        </w:rPr>
        <w:t xml:space="preserve"> </w:t>
      </w:r>
      <w:r w:rsidRPr="00724FD3">
        <w:rPr>
          <w:rFonts w:ascii="Times New Roman" w:eastAsia="Calibri" w:hAnsi="Times New Roman"/>
          <w:b/>
          <w:spacing w:val="-1"/>
        </w:rPr>
        <w:t>H</w:t>
      </w:r>
      <w:r w:rsidRPr="00724FD3">
        <w:rPr>
          <w:rFonts w:ascii="Times New Roman" w:eastAsia="Calibri" w:hAnsi="Times New Roman"/>
          <w:b/>
          <w:spacing w:val="-2"/>
        </w:rPr>
        <w:t>a</w:t>
      </w:r>
      <w:r w:rsidRPr="00724FD3">
        <w:rPr>
          <w:rFonts w:ascii="Times New Roman" w:eastAsia="Calibri" w:hAnsi="Times New Roman"/>
          <w:b/>
        </w:rPr>
        <w:t>rris</w:t>
      </w:r>
      <w:r w:rsidRPr="00724FD3">
        <w:rPr>
          <w:rFonts w:ascii="Times New Roman" w:eastAsia="Calibri" w:hAnsi="Times New Roman"/>
          <w:b/>
          <w:spacing w:val="1"/>
        </w:rPr>
        <w:t>on</w:t>
      </w:r>
      <w:r w:rsidRPr="00724FD3">
        <w:rPr>
          <w:rFonts w:ascii="Times New Roman" w:eastAsia="Calibri" w:hAnsi="Times New Roman"/>
          <w:b/>
        </w:rPr>
        <w:t>,</w:t>
      </w:r>
      <w:r w:rsidRPr="00724FD3">
        <w:rPr>
          <w:rFonts w:ascii="Times New Roman" w:eastAsia="Calibri" w:hAnsi="Times New Roman"/>
          <w:b/>
          <w:spacing w:val="-3"/>
        </w:rPr>
        <w:t xml:space="preserve"> </w:t>
      </w:r>
      <w:r w:rsidRPr="00724FD3">
        <w:rPr>
          <w:rFonts w:ascii="Times New Roman" w:eastAsia="Calibri" w:hAnsi="Times New Roman"/>
          <w:b/>
        </w:rPr>
        <w:t>Li</w:t>
      </w:r>
      <w:r w:rsidRPr="00724FD3">
        <w:rPr>
          <w:rFonts w:ascii="Times New Roman" w:eastAsia="Calibri" w:hAnsi="Times New Roman"/>
          <w:b/>
          <w:spacing w:val="-1"/>
        </w:rPr>
        <w:t>v</w:t>
      </w:r>
      <w:r w:rsidRPr="00724FD3">
        <w:rPr>
          <w:rFonts w:ascii="Times New Roman" w:eastAsia="Calibri" w:hAnsi="Times New Roman"/>
          <w:b/>
          <w:spacing w:val="-2"/>
        </w:rPr>
        <w:t>i</w:t>
      </w:r>
      <w:r w:rsidRPr="00724FD3">
        <w:rPr>
          <w:rFonts w:ascii="Times New Roman" w:eastAsia="Calibri" w:hAnsi="Times New Roman"/>
          <w:b/>
          <w:spacing w:val="1"/>
        </w:rPr>
        <w:t>n</w:t>
      </w:r>
      <w:r w:rsidRPr="00724FD3">
        <w:rPr>
          <w:rFonts w:ascii="Times New Roman" w:eastAsia="Calibri" w:hAnsi="Times New Roman"/>
          <w:b/>
        </w:rPr>
        <w:t>gs</w:t>
      </w:r>
      <w:r w:rsidRPr="00724FD3">
        <w:rPr>
          <w:rFonts w:ascii="Times New Roman" w:eastAsia="Calibri" w:hAnsi="Times New Roman"/>
          <w:b/>
          <w:spacing w:val="1"/>
        </w:rPr>
        <w:t>t</w:t>
      </w:r>
      <w:r w:rsidRPr="00724FD3">
        <w:rPr>
          <w:rFonts w:ascii="Times New Roman" w:eastAsia="Calibri" w:hAnsi="Times New Roman"/>
          <w:b/>
          <w:spacing w:val="-2"/>
        </w:rPr>
        <w:t>o</w:t>
      </w:r>
      <w:r w:rsidRPr="00724FD3">
        <w:rPr>
          <w:rFonts w:ascii="Times New Roman" w:eastAsia="Calibri" w:hAnsi="Times New Roman"/>
          <w:b/>
          <w:spacing w:val="1"/>
        </w:rPr>
        <w:t>n</w:t>
      </w:r>
      <w:r w:rsidRPr="00724FD3">
        <w:rPr>
          <w:rFonts w:ascii="Times New Roman" w:eastAsia="Calibri" w:hAnsi="Times New Roman"/>
          <w:b/>
        </w:rPr>
        <w:t>,</w:t>
      </w:r>
      <w:r w:rsidRPr="00724FD3">
        <w:rPr>
          <w:rFonts w:ascii="Times New Roman" w:eastAsia="Calibri" w:hAnsi="Times New Roman"/>
          <w:b/>
          <w:spacing w:val="-4"/>
        </w:rPr>
        <w:t xml:space="preserve"> </w:t>
      </w:r>
      <w:r w:rsidRPr="00724FD3">
        <w:rPr>
          <w:rFonts w:ascii="Times New Roman" w:eastAsia="Calibri" w:hAnsi="Times New Roman"/>
          <w:b/>
          <w:spacing w:val="1"/>
        </w:rPr>
        <w:t>Me</w:t>
      </w:r>
      <w:r w:rsidRPr="00724FD3">
        <w:rPr>
          <w:rFonts w:ascii="Times New Roman" w:eastAsia="Calibri" w:hAnsi="Times New Roman"/>
          <w:b/>
        </w:rPr>
        <w:t>r</w:t>
      </w:r>
      <w:r w:rsidRPr="00724FD3">
        <w:rPr>
          <w:rFonts w:ascii="Times New Roman" w:eastAsia="Calibri" w:hAnsi="Times New Roman"/>
          <w:b/>
          <w:spacing w:val="-1"/>
        </w:rPr>
        <w:t>c</w:t>
      </w:r>
      <w:r w:rsidRPr="00724FD3">
        <w:rPr>
          <w:rFonts w:ascii="Times New Roman" w:eastAsia="Calibri" w:hAnsi="Times New Roman"/>
          <w:b/>
          <w:spacing w:val="-2"/>
        </w:rPr>
        <w:t>e</w:t>
      </w:r>
      <w:r w:rsidRPr="00724FD3">
        <w:rPr>
          <w:rFonts w:ascii="Times New Roman" w:eastAsia="Calibri" w:hAnsi="Times New Roman"/>
          <w:b/>
        </w:rPr>
        <w:t>r,</w:t>
      </w:r>
      <w:r w:rsidRPr="00724FD3">
        <w:rPr>
          <w:rFonts w:ascii="Times New Roman" w:eastAsia="Calibri" w:hAnsi="Times New Roman"/>
          <w:b/>
          <w:spacing w:val="-7"/>
        </w:rPr>
        <w:t xml:space="preserve"> </w:t>
      </w:r>
      <w:r w:rsidRPr="00724FD3">
        <w:rPr>
          <w:rFonts w:ascii="Times New Roman" w:eastAsia="Calibri" w:hAnsi="Times New Roman"/>
          <w:b/>
        </w:rPr>
        <w:t>a</w:t>
      </w:r>
      <w:r w:rsidRPr="00724FD3">
        <w:rPr>
          <w:rFonts w:ascii="Times New Roman" w:eastAsia="Calibri" w:hAnsi="Times New Roman"/>
          <w:b/>
          <w:spacing w:val="-1"/>
        </w:rPr>
        <w:t>n</w:t>
      </w:r>
      <w:r w:rsidRPr="00724FD3">
        <w:rPr>
          <w:rFonts w:ascii="Times New Roman" w:eastAsia="Calibri" w:hAnsi="Times New Roman"/>
          <w:b/>
        </w:rPr>
        <w:t>d</w:t>
      </w:r>
      <w:r w:rsidRPr="00724FD3">
        <w:rPr>
          <w:rFonts w:ascii="Times New Roman" w:eastAsia="Calibri" w:hAnsi="Times New Roman"/>
          <w:b/>
          <w:spacing w:val="2"/>
        </w:rPr>
        <w:t xml:space="preserve"> </w:t>
      </w:r>
      <w:r w:rsidRPr="00724FD3">
        <w:rPr>
          <w:rFonts w:ascii="Times New Roman" w:eastAsia="Calibri" w:hAnsi="Times New Roman"/>
          <w:b/>
          <w:spacing w:val="-1"/>
        </w:rPr>
        <w:t>R</w:t>
      </w:r>
      <w:r w:rsidRPr="00724FD3">
        <w:rPr>
          <w:rFonts w:ascii="Times New Roman" w:eastAsia="Calibri" w:hAnsi="Times New Roman"/>
          <w:b/>
        </w:rPr>
        <w:t>a</w:t>
      </w:r>
      <w:r w:rsidRPr="00724FD3">
        <w:rPr>
          <w:rFonts w:ascii="Times New Roman" w:eastAsia="Calibri" w:hAnsi="Times New Roman"/>
          <w:b/>
          <w:spacing w:val="-1"/>
        </w:rPr>
        <w:t>y</w:t>
      </w:r>
      <w:r w:rsidRPr="00724FD3">
        <w:rPr>
          <w:rFonts w:ascii="Times New Roman" w:eastAsia="Calibri" w:hAnsi="Times New Roman"/>
          <w:b/>
        </w:rPr>
        <w:t>.</w:t>
      </w:r>
      <w:r w:rsidRPr="00724FD3">
        <w:rPr>
          <w:rFonts w:ascii="Times New Roman" w:eastAsia="Calibri" w:hAnsi="Times New Roman"/>
          <w:b/>
          <w:spacing w:val="-4"/>
        </w:rPr>
        <w:t xml:space="preserve"> </w:t>
      </w:r>
      <w:r w:rsidRPr="00724FD3">
        <w:rPr>
          <w:rFonts w:ascii="Times New Roman" w:eastAsia="Calibri" w:hAnsi="Times New Roman"/>
          <w:b/>
        </w:rPr>
        <w:t>A</w:t>
      </w:r>
      <w:r w:rsidRPr="00724FD3">
        <w:rPr>
          <w:rFonts w:ascii="Times New Roman" w:eastAsia="Calibri" w:hAnsi="Times New Roman"/>
          <w:b/>
          <w:spacing w:val="-1"/>
        </w:rPr>
        <w:t>cc</w:t>
      </w:r>
      <w:r w:rsidRPr="00724FD3">
        <w:rPr>
          <w:rFonts w:ascii="Times New Roman" w:eastAsia="Calibri" w:hAnsi="Times New Roman"/>
          <w:b/>
          <w:spacing w:val="1"/>
        </w:rPr>
        <w:t>e</w:t>
      </w:r>
      <w:r w:rsidRPr="00724FD3">
        <w:rPr>
          <w:rFonts w:ascii="Times New Roman" w:eastAsia="Calibri" w:hAnsi="Times New Roman"/>
          <w:b/>
        </w:rPr>
        <w:t>ss</w:t>
      </w:r>
      <w:r w:rsidRPr="00724FD3">
        <w:rPr>
          <w:rFonts w:ascii="Times New Roman" w:eastAsia="Calibri" w:hAnsi="Times New Roman"/>
          <w:b/>
          <w:spacing w:val="-4"/>
        </w:rPr>
        <w:t xml:space="preserve"> </w:t>
      </w:r>
      <w:r w:rsidRPr="00724FD3">
        <w:rPr>
          <w:rFonts w:ascii="Times New Roman" w:eastAsia="Calibri" w:hAnsi="Times New Roman"/>
          <w:b/>
        </w:rPr>
        <w:t>II</w:t>
      </w:r>
      <w:r w:rsidRPr="00724FD3">
        <w:rPr>
          <w:rFonts w:ascii="Times New Roman" w:eastAsia="Calibri" w:hAnsi="Times New Roman"/>
          <w:b/>
          <w:spacing w:val="-1"/>
        </w:rPr>
        <w:t xml:space="preserve"> </w:t>
      </w:r>
      <w:r w:rsidRPr="00724FD3">
        <w:rPr>
          <w:rFonts w:ascii="Times New Roman" w:eastAsia="Calibri" w:hAnsi="Times New Roman"/>
          <w:b/>
        </w:rPr>
        <w:t>is a</w:t>
      </w:r>
      <w:r w:rsidRPr="00724FD3">
        <w:rPr>
          <w:rFonts w:ascii="Times New Roman" w:eastAsia="Calibri" w:hAnsi="Times New Roman"/>
          <w:b/>
          <w:spacing w:val="1"/>
        </w:rPr>
        <w:t xml:space="preserve"> </w:t>
      </w:r>
      <w:r w:rsidRPr="00724FD3">
        <w:rPr>
          <w:rFonts w:ascii="Times New Roman" w:eastAsia="Calibri" w:hAnsi="Times New Roman"/>
          <w:b/>
          <w:spacing w:val="-1"/>
        </w:rPr>
        <w:t>c</w:t>
      </w:r>
      <w:r w:rsidRPr="00724FD3">
        <w:rPr>
          <w:rFonts w:ascii="Times New Roman" w:eastAsia="Calibri" w:hAnsi="Times New Roman"/>
          <w:b/>
          <w:spacing w:val="1"/>
        </w:rPr>
        <w:t>on</w:t>
      </w:r>
      <w:r w:rsidRPr="00724FD3">
        <w:rPr>
          <w:rFonts w:ascii="Times New Roman" w:eastAsia="Calibri" w:hAnsi="Times New Roman"/>
          <w:b/>
        </w:rPr>
        <w:t>s</w:t>
      </w:r>
      <w:r w:rsidRPr="00724FD3">
        <w:rPr>
          <w:rFonts w:ascii="Times New Roman" w:eastAsia="Calibri" w:hAnsi="Times New Roman"/>
          <w:b/>
          <w:spacing w:val="1"/>
        </w:rPr>
        <w:t>u</w:t>
      </w:r>
      <w:r w:rsidRPr="00724FD3">
        <w:rPr>
          <w:rFonts w:ascii="Times New Roman" w:eastAsia="Calibri" w:hAnsi="Times New Roman"/>
          <w:b/>
          <w:spacing w:val="-2"/>
        </w:rPr>
        <w:t>m</w:t>
      </w:r>
      <w:r w:rsidRPr="00724FD3">
        <w:rPr>
          <w:rFonts w:ascii="Times New Roman" w:eastAsia="Calibri" w:hAnsi="Times New Roman"/>
          <w:b/>
          <w:spacing w:val="1"/>
        </w:rPr>
        <w:t>e</w:t>
      </w:r>
      <w:r w:rsidRPr="00724FD3">
        <w:rPr>
          <w:rFonts w:ascii="Times New Roman" w:eastAsia="Calibri" w:hAnsi="Times New Roman"/>
          <w:b/>
        </w:rPr>
        <w:t>r</w:t>
      </w:r>
      <w:r w:rsidRPr="00724FD3">
        <w:rPr>
          <w:rFonts w:ascii="Times New Roman" w:eastAsia="Calibri" w:hAnsi="Times New Roman"/>
          <w:b/>
          <w:spacing w:val="1"/>
        </w:rPr>
        <w:t>-</w:t>
      </w:r>
      <w:r w:rsidRPr="00724FD3">
        <w:rPr>
          <w:rFonts w:ascii="Times New Roman" w:eastAsia="Calibri" w:hAnsi="Times New Roman"/>
          <w:b/>
          <w:spacing w:val="-1"/>
        </w:rPr>
        <w:t>c</w:t>
      </w:r>
      <w:r w:rsidRPr="00724FD3">
        <w:rPr>
          <w:rFonts w:ascii="Times New Roman" w:eastAsia="Calibri" w:hAnsi="Times New Roman"/>
          <w:b/>
          <w:spacing w:val="-2"/>
        </w:rPr>
        <w:t>o</w:t>
      </w:r>
      <w:r w:rsidRPr="00724FD3">
        <w:rPr>
          <w:rFonts w:ascii="Times New Roman" w:eastAsia="Calibri" w:hAnsi="Times New Roman"/>
          <w:b/>
          <w:spacing w:val="1"/>
        </w:rPr>
        <w:t>nt</w:t>
      </w:r>
      <w:r w:rsidRPr="00724FD3">
        <w:rPr>
          <w:rFonts w:ascii="Times New Roman" w:eastAsia="Calibri" w:hAnsi="Times New Roman"/>
          <w:b/>
        </w:rPr>
        <w:t>r</w:t>
      </w:r>
      <w:r w:rsidRPr="00724FD3">
        <w:rPr>
          <w:rFonts w:ascii="Times New Roman" w:eastAsia="Calibri" w:hAnsi="Times New Roman"/>
          <w:b/>
          <w:spacing w:val="-2"/>
        </w:rPr>
        <w:t>o</w:t>
      </w:r>
      <w:r w:rsidRPr="00724FD3">
        <w:rPr>
          <w:rFonts w:ascii="Times New Roman" w:eastAsia="Calibri" w:hAnsi="Times New Roman"/>
          <w:b/>
        </w:rPr>
        <w:t>lle</w:t>
      </w:r>
      <w:r w:rsidRPr="00724FD3">
        <w:rPr>
          <w:rFonts w:ascii="Times New Roman" w:eastAsia="Calibri" w:hAnsi="Times New Roman"/>
          <w:b/>
          <w:spacing w:val="1"/>
        </w:rPr>
        <w:t>d</w:t>
      </w:r>
      <w:r w:rsidRPr="00724FD3">
        <w:rPr>
          <w:rFonts w:ascii="Times New Roman" w:eastAsia="Calibri" w:hAnsi="Times New Roman"/>
          <w:b/>
        </w:rPr>
        <w:t>,</w:t>
      </w:r>
      <w:r w:rsidRPr="00724FD3">
        <w:rPr>
          <w:rFonts w:ascii="Times New Roman" w:eastAsia="Calibri" w:hAnsi="Times New Roman"/>
          <w:b/>
          <w:spacing w:val="-9"/>
        </w:rPr>
        <w:t xml:space="preserve"> </w:t>
      </w:r>
      <w:r w:rsidRPr="00724FD3">
        <w:rPr>
          <w:rFonts w:ascii="Times New Roman" w:eastAsia="Calibri" w:hAnsi="Times New Roman"/>
          <w:b/>
          <w:spacing w:val="-1"/>
        </w:rPr>
        <w:t>c</w:t>
      </w:r>
      <w:r w:rsidRPr="00724FD3">
        <w:rPr>
          <w:rFonts w:ascii="Times New Roman" w:eastAsia="Calibri" w:hAnsi="Times New Roman"/>
          <w:b/>
          <w:spacing w:val="1"/>
        </w:rPr>
        <w:t>o</w:t>
      </w:r>
      <w:r w:rsidRPr="00724FD3">
        <w:rPr>
          <w:rFonts w:ascii="Times New Roman" w:eastAsia="Calibri" w:hAnsi="Times New Roman"/>
          <w:b/>
        </w:rPr>
        <w:t>mm</w:t>
      </w:r>
      <w:r w:rsidRPr="00724FD3">
        <w:rPr>
          <w:rFonts w:ascii="Times New Roman" w:eastAsia="Calibri" w:hAnsi="Times New Roman"/>
          <w:b/>
          <w:spacing w:val="1"/>
        </w:rPr>
        <w:t>un</w:t>
      </w:r>
      <w:r w:rsidRPr="00724FD3">
        <w:rPr>
          <w:rFonts w:ascii="Times New Roman" w:eastAsia="Calibri" w:hAnsi="Times New Roman"/>
          <w:b/>
          <w:spacing w:val="-2"/>
        </w:rPr>
        <w:t>i</w:t>
      </w:r>
      <w:r w:rsidRPr="00724FD3">
        <w:rPr>
          <w:rFonts w:ascii="Times New Roman" w:eastAsia="Calibri" w:hAnsi="Times New Roman"/>
          <w:b/>
          <w:spacing w:val="1"/>
        </w:rPr>
        <w:t>t</w:t>
      </w:r>
      <w:r w:rsidRPr="00724FD3">
        <w:rPr>
          <w:rFonts w:ascii="Times New Roman" w:eastAsia="Calibri" w:hAnsi="Times New Roman"/>
          <w:b/>
        </w:rPr>
        <w:t>y</w:t>
      </w:r>
      <w:r w:rsidRPr="00724FD3">
        <w:rPr>
          <w:rFonts w:ascii="Times New Roman" w:eastAsia="Calibri" w:hAnsi="Times New Roman"/>
          <w:b/>
          <w:spacing w:val="-5"/>
        </w:rPr>
        <w:t xml:space="preserve"> </w:t>
      </w:r>
      <w:r w:rsidRPr="00724FD3">
        <w:rPr>
          <w:rFonts w:ascii="Times New Roman" w:eastAsia="Calibri" w:hAnsi="Times New Roman"/>
          <w:b/>
          <w:spacing w:val="1"/>
        </w:rPr>
        <w:t>b</w:t>
      </w:r>
      <w:r w:rsidRPr="00724FD3">
        <w:rPr>
          <w:rFonts w:ascii="Times New Roman" w:eastAsia="Calibri" w:hAnsi="Times New Roman"/>
          <w:b/>
        </w:rPr>
        <w:t>as</w:t>
      </w:r>
      <w:r w:rsidRPr="00724FD3">
        <w:rPr>
          <w:rFonts w:ascii="Times New Roman" w:eastAsia="Calibri" w:hAnsi="Times New Roman"/>
          <w:b/>
          <w:spacing w:val="1"/>
        </w:rPr>
        <w:t>ed</w:t>
      </w:r>
      <w:r w:rsidRPr="00724FD3">
        <w:rPr>
          <w:rFonts w:ascii="Times New Roman" w:eastAsia="Calibri" w:hAnsi="Times New Roman"/>
          <w:b/>
        </w:rPr>
        <w:t>,</w:t>
      </w:r>
      <w:r w:rsidRPr="00724FD3">
        <w:rPr>
          <w:rFonts w:ascii="Times New Roman" w:eastAsia="Calibri" w:hAnsi="Times New Roman"/>
          <w:b/>
          <w:spacing w:val="-3"/>
        </w:rPr>
        <w:t xml:space="preserve"> </w:t>
      </w:r>
      <w:r w:rsidRPr="00724FD3">
        <w:rPr>
          <w:rFonts w:ascii="Times New Roman" w:eastAsia="Calibri" w:hAnsi="Times New Roman"/>
          <w:b/>
          <w:spacing w:val="1"/>
        </w:rPr>
        <w:t>n</w:t>
      </w:r>
      <w:r w:rsidRPr="00724FD3">
        <w:rPr>
          <w:rFonts w:ascii="Times New Roman" w:eastAsia="Calibri" w:hAnsi="Times New Roman"/>
          <w:b/>
          <w:spacing w:val="-2"/>
        </w:rPr>
        <w:t>o</w:t>
      </w:r>
      <w:r w:rsidRPr="00724FD3">
        <w:rPr>
          <w:rFonts w:ascii="Times New Roman" w:eastAsia="Calibri" w:hAnsi="Times New Roman"/>
          <w:b/>
          <w:spacing w:val="1"/>
        </w:rPr>
        <w:t>n</w:t>
      </w:r>
      <w:r w:rsidRPr="00724FD3">
        <w:rPr>
          <w:rFonts w:ascii="Times New Roman" w:eastAsia="Calibri" w:hAnsi="Times New Roman"/>
          <w:b/>
        </w:rPr>
        <w:t>r</w:t>
      </w:r>
      <w:r w:rsidRPr="00724FD3">
        <w:rPr>
          <w:rFonts w:ascii="Times New Roman" w:eastAsia="Calibri" w:hAnsi="Times New Roman"/>
          <w:b/>
          <w:spacing w:val="1"/>
        </w:rPr>
        <w:t>e</w:t>
      </w:r>
      <w:r w:rsidRPr="00724FD3">
        <w:rPr>
          <w:rFonts w:ascii="Times New Roman" w:eastAsia="Calibri" w:hAnsi="Times New Roman"/>
          <w:b/>
          <w:spacing w:val="-3"/>
        </w:rPr>
        <w:t>s</w:t>
      </w:r>
      <w:r w:rsidRPr="00724FD3">
        <w:rPr>
          <w:rFonts w:ascii="Times New Roman" w:eastAsia="Calibri" w:hAnsi="Times New Roman"/>
          <w:b/>
        </w:rPr>
        <w:t>i</w:t>
      </w:r>
      <w:r w:rsidRPr="00724FD3">
        <w:rPr>
          <w:rFonts w:ascii="Times New Roman" w:eastAsia="Calibri" w:hAnsi="Times New Roman"/>
          <w:b/>
          <w:spacing w:val="1"/>
        </w:rPr>
        <w:t>de</w:t>
      </w:r>
      <w:r w:rsidRPr="00724FD3">
        <w:rPr>
          <w:rFonts w:ascii="Times New Roman" w:eastAsia="Calibri" w:hAnsi="Times New Roman"/>
          <w:b/>
          <w:spacing w:val="-1"/>
        </w:rPr>
        <w:t>n</w:t>
      </w:r>
      <w:r w:rsidRPr="00724FD3">
        <w:rPr>
          <w:rFonts w:ascii="Times New Roman" w:eastAsia="Calibri" w:hAnsi="Times New Roman"/>
          <w:b/>
          <w:spacing w:val="1"/>
        </w:rPr>
        <w:t>t</w:t>
      </w:r>
      <w:r w:rsidRPr="00724FD3">
        <w:rPr>
          <w:rFonts w:ascii="Times New Roman" w:eastAsia="Calibri" w:hAnsi="Times New Roman"/>
          <w:b/>
        </w:rPr>
        <w:t>ial</w:t>
      </w:r>
      <w:r w:rsidRPr="00724FD3">
        <w:rPr>
          <w:rFonts w:ascii="Times New Roman" w:eastAsia="Calibri" w:hAnsi="Times New Roman"/>
          <w:b/>
          <w:spacing w:val="-5"/>
        </w:rPr>
        <w:t xml:space="preserve"> </w:t>
      </w:r>
      <w:r w:rsidRPr="00724FD3">
        <w:rPr>
          <w:rFonts w:ascii="Times New Roman" w:eastAsia="Calibri" w:hAnsi="Times New Roman"/>
          <w:b/>
          <w:spacing w:val="1"/>
        </w:rPr>
        <w:t>p</w:t>
      </w:r>
      <w:r w:rsidRPr="00724FD3">
        <w:rPr>
          <w:rFonts w:ascii="Times New Roman" w:eastAsia="Calibri" w:hAnsi="Times New Roman"/>
          <w:b/>
        </w:rPr>
        <w:t>r</w:t>
      </w:r>
      <w:r w:rsidRPr="00724FD3">
        <w:rPr>
          <w:rFonts w:ascii="Times New Roman" w:eastAsia="Calibri" w:hAnsi="Times New Roman"/>
          <w:b/>
          <w:spacing w:val="1"/>
        </w:rPr>
        <w:t>o</w:t>
      </w:r>
      <w:r w:rsidRPr="00724FD3">
        <w:rPr>
          <w:rFonts w:ascii="Times New Roman" w:eastAsia="Calibri" w:hAnsi="Times New Roman"/>
          <w:b/>
        </w:rPr>
        <w:t>gram,</w:t>
      </w:r>
      <w:r w:rsidRPr="00724FD3">
        <w:rPr>
          <w:rFonts w:ascii="Times New Roman" w:eastAsia="Calibri" w:hAnsi="Times New Roman"/>
          <w:b/>
          <w:spacing w:val="-9"/>
        </w:rPr>
        <w:t xml:space="preserve"> </w:t>
      </w:r>
      <w:r w:rsidRPr="00724FD3">
        <w:rPr>
          <w:rFonts w:ascii="Times New Roman" w:eastAsia="Calibri" w:hAnsi="Times New Roman"/>
          <w:b/>
          <w:spacing w:val="-1"/>
        </w:rPr>
        <w:t>d</w:t>
      </w:r>
      <w:r w:rsidRPr="00724FD3">
        <w:rPr>
          <w:rFonts w:ascii="Times New Roman" w:eastAsia="Calibri" w:hAnsi="Times New Roman"/>
          <w:b/>
          <w:spacing w:val="1"/>
        </w:rPr>
        <w:t>e</w:t>
      </w:r>
      <w:r w:rsidRPr="00724FD3">
        <w:rPr>
          <w:rFonts w:ascii="Times New Roman" w:eastAsia="Calibri" w:hAnsi="Times New Roman"/>
          <w:b/>
        </w:rPr>
        <w:t>sig</w:t>
      </w:r>
      <w:r w:rsidRPr="00724FD3">
        <w:rPr>
          <w:rFonts w:ascii="Times New Roman" w:eastAsia="Calibri" w:hAnsi="Times New Roman"/>
          <w:b/>
          <w:spacing w:val="-1"/>
        </w:rPr>
        <w:t>n</w:t>
      </w:r>
      <w:r w:rsidRPr="00724FD3">
        <w:rPr>
          <w:rFonts w:ascii="Times New Roman" w:eastAsia="Calibri" w:hAnsi="Times New Roman"/>
          <w:b/>
          <w:spacing w:val="1"/>
        </w:rPr>
        <w:t>e</w:t>
      </w:r>
      <w:r w:rsidRPr="00724FD3">
        <w:rPr>
          <w:rFonts w:ascii="Times New Roman" w:eastAsia="Calibri" w:hAnsi="Times New Roman"/>
          <w:b/>
        </w:rPr>
        <w:t>d</w:t>
      </w:r>
      <w:r w:rsidRPr="00724FD3">
        <w:rPr>
          <w:rFonts w:ascii="Times New Roman" w:eastAsia="Calibri" w:hAnsi="Times New Roman"/>
          <w:b/>
          <w:spacing w:val="-2"/>
        </w:rPr>
        <w:t xml:space="preserve"> </w:t>
      </w:r>
      <w:r w:rsidRPr="00724FD3">
        <w:rPr>
          <w:rFonts w:ascii="Times New Roman" w:eastAsia="Calibri" w:hAnsi="Times New Roman"/>
          <w:b/>
          <w:spacing w:val="1"/>
        </w:rPr>
        <w:t>t</w:t>
      </w:r>
      <w:r w:rsidRPr="00724FD3">
        <w:rPr>
          <w:rFonts w:ascii="Times New Roman" w:eastAsia="Calibri" w:hAnsi="Times New Roman"/>
          <w:b/>
        </w:rPr>
        <w:t>o</w:t>
      </w:r>
      <w:r w:rsidRPr="00724FD3">
        <w:rPr>
          <w:rFonts w:ascii="Times New Roman" w:eastAsia="Calibri" w:hAnsi="Times New Roman"/>
          <w:b/>
          <w:spacing w:val="-2"/>
        </w:rPr>
        <w:t xml:space="preserve"> </w:t>
      </w:r>
      <w:r w:rsidRPr="00724FD3">
        <w:rPr>
          <w:rFonts w:ascii="Times New Roman" w:eastAsia="Calibri" w:hAnsi="Times New Roman"/>
          <w:b/>
          <w:spacing w:val="1"/>
        </w:rPr>
        <w:t>p</w:t>
      </w:r>
      <w:r w:rsidRPr="00724FD3">
        <w:rPr>
          <w:rFonts w:ascii="Times New Roman" w:eastAsia="Calibri" w:hAnsi="Times New Roman"/>
          <w:b/>
        </w:rPr>
        <w:t>r</w:t>
      </w:r>
      <w:r w:rsidRPr="00724FD3">
        <w:rPr>
          <w:rFonts w:ascii="Times New Roman" w:eastAsia="Calibri" w:hAnsi="Times New Roman"/>
          <w:b/>
          <w:spacing w:val="1"/>
        </w:rPr>
        <w:t>o</w:t>
      </w:r>
      <w:r w:rsidRPr="00724FD3">
        <w:rPr>
          <w:rFonts w:ascii="Times New Roman" w:eastAsia="Calibri" w:hAnsi="Times New Roman"/>
          <w:b/>
        </w:rPr>
        <w:t>m</w:t>
      </w:r>
      <w:r w:rsidRPr="00724FD3">
        <w:rPr>
          <w:rFonts w:ascii="Times New Roman" w:eastAsia="Calibri" w:hAnsi="Times New Roman"/>
          <w:b/>
          <w:spacing w:val="-2"/>
        </w:rPr>
        <w:t>o</w:t>
      </w:r>
      <w:r w:rsidRPr="00724FD3">
        <w:rPr>
          <w:rFonts w:ascii="Times New Roman" w:eastAsia="Calibri" w:hAnsi="Times New Roman"/>
          <w:b/>
          <w:spacing w:val="1"/>
        </w:rPr>
        <w:t>t</w:t>
      </w:r>
      <w:r w:rsidRPr="00724FD3">
        <w:rPr>
          <w:rFonts w:ascii="Times New Roman" w:eastAsia="Calibri" w:hAnsi="Times New Roman"/>
          <w:b/>
        </w:rPr>
        <w:t>e i</w:t>
      </w:r>
      <w:r w:rsidRPr="00724FD3">
        <w:rPr>
          <w:rFonts w:ascii="Times New Roman" w:eastAsia="Calibri" w:hAnsi="Times New Roman"/>
          <w:b/>
          <w:spacing w:val="1"/>
        </w:rPr>
        <w:t>nd</w:t>
      </w:r>
      <w:r w:rsidRPr="00724FD3">
        <w:rPr>
          <w:rFonts w:ascii="Times New Roman" w:eastAsia="Calibri" w:hAnsi="Times New Roman"/>
          <w:b/>
          <w:spacing w:val="-2"/>
        </w:rPr>
        <w:t>e</w:t>
      </w:r>
      <w:r w:rsidRPr="00724FD3">
        <w:rPr>
          <w:rFonts w:ascii="Times New Roman" w:eastAsia="Calibri" w:hAnsi="Times New Roman"/>
          <w:b/>
          <w:spacing w:val="1"/>
        </w:rPr>
        <w:t>p</w:t>
      </w:r>
      <w:r w:rsidRPr="00724FD3">
        <w:rPr>
          <w:rFonts w:ascii="Times New Roman" w:eastAsia="Calibri" w:hAnsi="Times New Roman"/>
          <w:b/>
        </w:rPr>
        <w:t>e</w:t>
      </w:r>
      <w:r w:rsidRPr="00724FD3">
        <w:rPr>
          <w:rFonts w:ascii="Times New Roman" w:eastAsia="Calibri" w:hAnsi="Times New Roman"/>
          <w:b/>
          <w:spacing w:val="-1"/>
        </w:rPr>
        <w:t>n</w:t>
      </w:r>
      <w:r w:rsidRPr="00724FD3">
        <w:rPr>
          <w:rFonts w:ascii="Times New Roman" w:eastAsia="Calibri" w:hAnsi="Times New Roman"/>
          <w:b/>
          <w:spacing w:val="1"/>
        </w:rPr>
        <w:t>d</w:t>
      </w:r>
      <w:r w:rsidRPr="00724FD3">
        <w:rPr>
          <w:rFonts w:ascii="Times New Roman" w:eastAsia="Calibri" w:hAnsi="Times New Roman"/>
          <w:b/>
          <w:spacing w:val="-2"/>
        </w:rPr>
        <w:t>e</w:t>
      </w:r>
      <w:r w:rsidRPr="00724FD3">
        <w:rPr>
          <w:rFonts w:ascii="Times New Roman" w:eastAsia="Calibri" w:hAnsi="Times New Roman"/>
          <w:b/>
          <w:spacing w:val="1"/>
        </w:rPr>
        <w:t>n</w:t>
      </w:r>
      <w:r w:rsidRPr="00724FD3">
        <w:rPr>
          <w:rFonts w:ascii="Times New Roman" w:eastAsia="Calibri" w:hAnsi="Times New Roman"/>
          <w:b/>
        </w:rPr>
        <w:t>t</w:t>
      </w:r>
      <w:r w:rsidRPr="00724FD3">
        <w:rPr>
          <w:rFonts w:ascii="Times New Roman" w:eastAsia="Calibri" w:hAnsi="Times New Roman"/>
          <w:b/>
          <w:spacing w:val="-3"/>
        </w:rPr>
        <w:t xml:space="preserve"> </w:t>
      </w:r>
      <w:r w:rsidRPr="00724FD3">
        <w:rPr>
          <w:rFonts w:ascii="Times New Roman" w:eastAsia="Calibri" w:hAnsi="Times New Roman"/>
          <w:b/>
          <w:spacing w:val="-2"/>
        </w:rPr>
        <w:t>l</w:t>
      </w:r>
      <w:r w:rsidRPr="00724FD3">
        <w:rPr>
          <w:rFonts w:ascii="Times New Roman" w:eastAsia="Calibri" w:hAnsi="Times New Roman"/>
          <w:b/>
        </w:rPr>
        <w:t>ivi</w:t>
      </w:r>
      <w:r w:rsidRPr="00724FD3">
        <w:rPr>
          <w:rFonts w:ascii="Times New Roman" w:eastAsia="Calibri" w:hAnsi="Times New Roman"/>
          <w:b/>
          <w:spacing w:val="1"/>
        </w:rPr>
        <w:t>n</w:t>
      </w:r>
      <w:r w:rsidRPr="00724FD3">
        <w:rPr>
          <w:rFonts w:ascii="Times New Roman" w:eastAsia="Calibri" w:hAnsi="Times New Roman"/>
          <w:b/>
        </w:rPr>
        <w:t xml:space="preserve">g </w:t>
      </w:r>
      <w:r w:rsidRPr="00724FD3">
        <w:rPr>
          <w:rFonts w:ascii="Times New Roman" w:eastAsia="Calibri" w:hAnsi="Times New Roman"/>
          <w:b/>
          <w:spacing w:val="-2"/>
        </w:rPr>
        <w:t>o</w:t>
      </w:r>
      <w:r w:rsidRPr="00724FD3">
        <w:rPr>
          <w:rFonts w:ascii="Times New Roman" w:eastAsia="Calibri" w:hAnsi="Times New Roman"/>
          <w:b/>
          <w:spacing w:val="1"/>
        </w:rPr>
        <w:t>p</w:t>
      </w:r>
      <w:r w:rsidRPr="00724FD3">
        <w:rPr>
          <w:rFonts w:ascii="Times New Roman" w:eastAsia="Calibri" w:hAnsi="Times New Roman"/>
          <w:b/>
          <w:spacing w:val="-1"/>
        </w:rPr>
        <w:t>p</w:t>
      </w:r>
      <w:r w:rsidRPr="00724FD3">
        <w:rPr>
          <w:rFonts w:ascii="Times New Roman" w:eastAsia="Calibri" w:hAnsi="Times New Roman"/>
          <w:b/>
          <w:spacing w:val="-2"/>
        </w:rPr>
        <w:t>o</w:t>
      </w:r>
      <w:r w:rsidRPr="00724FD3">
        <w:rPr>
          <w:rFonts w:ascii="Times New Roman" w:eastAsia="Calibri" w:hAnsi="Times New Roman"/>
          <w:b/>
        </w:rPr>
        <w:t>r</w:t>
      </w:r>
      <w:r w:rsidRPr="00724FD3">
        <w:rPr>
          <w:rFonts w:ascii="Times New Roman" w:eastAsia="Calibri" w:hAnsi="Times New Roman"/>
          <w:b/>
          <w:spacing w:val="1"/>
        </w:rPr>
        <w:t>t</w:t>
      </w:r>
      <w:r w:rsidRPr="00724FD3">
        <w:rPr>
          <w:rFonts w:ascii="Times New Roman" w:eastAsia="Calibri" w:hAnsi="Times New Roman"/>
          <w:b/>
          <w:spacing w:val="-1"/>
        </w:rPr>
        <w:t>u</w:t>
      </w:r>
      <w:r w:rsidRPr="00724FD3">
        <w:rPr>
          <w:rFonts w:ascii="Times New Roman" w:eastAsia="Calibri" w:hAnsi="Times New Roman"/>
          <w:b/>
          <w:spacing w:val="1"/>
        </w:rPr>
        <w:t>n</w:t>
      </w:r>
      <w:r w:rsidRPr="00724FD3">
        <w:rPr>
          <w:rFonts w:ascii="Times New Roman" w:eastAsia="Calibri" w:hAnsi="Times New Roman"/>
          <w:b/>
        </w:rPr>
        <w:t>i</w:t>
      </w:r>
      <w:r w:rsidRPr="00724FD3">
        <w:rPr>
          <w:rFonts w:ascii="Times New Roman" w:eastAsia="Calibri" w:hAnsi="Times New Roman"/>
          <w:b/>
          <w:spacing w:val="1"/>
        </w:rPr>
        <w:t>t</w:t>
      </w:r>
      <w:r w:rsidRPr="00724FD3">
        <w:rPr>
          <w:rFonts w:ascii="Times New Roman" w:eastAsia="Calibri" w:hAnsi="Times New Roman"/>
          <w:b/>
        </w:rPr>
        <w:t>i</w:t>
      </w:r>
      <w:r w:rsidRPr="00724FD3">
        <w:rPr>
          <w:rFonts w:ascii="Times New Roman" w:eastAsia="Calibri" w:hAnsi="Times New Roman"/>
          <w:b/>
          <w:spacing w:val="1"/>
        </w:rPr>
        <w:t>e</w:t>
      </w:r>
      <w:r w:rsidRPr="00724FD3">
        <w:rPr>
          <w:rFonts w:ascii="Times New Roman" w:eastAsia="Calibri" w:hAnsi="Times New Roman"/>
          <w:b/>
        </w:rPr>
        <w:t>s</w:t>
      </w:r>
      <w:r w:rsidRPr="00724FD3">
        <w:rPr>
          <w:rFonts w:ascii="Times New Roman" w:eastAsia="Calibri" w:hAnsi="Times New Roman"/>
          <w:b/>
          <w:spacing w:val="-4"/>
        </w:rPr>
        <w:t xml:space="preserve"> </w:t>
      </w:r>
      <w:r w:rsidRPr="00724FD3">
        <w:rPr>
          <w:rFonts w:ascii="Times New Roman" w:eastAsia="Calibri" w:hAnsi="Times New Roman"/>
          <w:b/>
        </w:rPr>
        <w:t>a</w:t>
      </w:r>
      <w:r w:rsidRPr="00724FD3">
        <w:rPr>
          <w:rFonts w:ascii="Times New Roman" w:eastAsia="Calibri" w:hAnsi="Times New Roman"/>
          <w:b/>
          <w:spacing w:val="-1"/>
        </w:rPr>
        <w:t>n</w:t>
      </w:r>
      <w:r w:rsidRPr="00724FD3">
        <w:rPr>
          <w:rFonts w:ascii="Times New Roman" w:eastAsia="Calibri" w:hAnsi="Times New Roman"/>
          <w:b/>
        </w:rPr>
        <w:t>d</w:t>
      </w:r>
      <w:r w:rsidRPr="00724FD3">
        <w:rPr>
          <w:rFonts w:ascii="Times New Roman" w:eastAsia="Calibri" w:hAnsi="Times New Roman"/>
          <w:b/>
          <w:spacing w:val="2"/>
        </w:rPr>
        <w:t xml:space="preserve"> </w:t>
      </w:r>
      <w:r w:rsidRPr="00724FD3">
        <w:rPr>
          <w:rFonts w:ascii="Times New Roman" w:eastAsia="Calibri" w:hAnsi="Times New Roman"/>
          <w:b/>
        </w:rPr>
        <w:t>i</w:t>
      </w:r>
      <w:r w:rsidRPr="00724FD3">
        <w:rPr>
          <w:rFonts w:ascii="Times New Roman" w:eastAsia="Calibri" w:hAnsi="Times New Roman"/>
          <w:b/>
          <w:spacing w:val="-2"/>
        </w:rPr>
        <w:t>m</w:t>
      </w:r>
      <w:r w:rsidRPr="00724FD3">
        <w:rPr>
          <w:rFonts w:ascii="Times New Roman" w:eastAsia="Calibri" w:hAnsi="Times New Roman"/>
          <w:b/>
          <w:spacing w:val="1"/>
        </w:rPr>
        <w:t>p</w:t>
      </w:r>
      <w:r w:rsidRPr="00724FD3">
        <w:rPr>
          <w:rFonts w:ascii="Times New Roman" w:eastAsia="Calibri" w:hAnsi="Times New Roman"/>
          <w:b/>
        </w:rPr>
        <w:t>r</w:t>
      </w:r>
      <w:r w:rsidRPr="00724FD3">
        <w:rPr>
          <w:rFonts w:ascii="Times New Roman" w:eastAsia="Calibri" w:hAnsi="Times New Roman"/>
          <w:b/>
          <w:spacing w:val="1"/>
        </w:rPr>
        <w:t>o</w:t>
      </w:r>
      <w:r w:rsidRPr="00724FD3">
        <w:rPr>
          <w:rFonts w:ascii="Times New Roman" w:eastAsia="Calibri" w:hAnsi="Times New Roman"/>
          <w:b/>
        </w:rPr>
        <w:t>ve</w:t>
      </w:r>
      <w:r w:rsidRPr="00724FD3">
        <w:rPr>
          <w:rFonts w:ascii="Times New Roman" w:eastAsia="Calibri" w:hAnsi="Times New Roman"/>
          <w:b/>
          <w:spacing w:val="-5"/>
        </w:rPr>
        <w:t xml:space="preserve"> </w:t>
      </w:r>
      <w:r w:rsidRPr="00724FD3">
        <w:rPr>
          <w:rFonts w:ascii="Times New Roman" w:eastAsia="Calibri" w:hAnsi="Times New Roman"/>
          <w:b/>
          <w:spacing w:val="1"/>
        </w:rPr>
        <w:t>q</w:t>
      </w:r>
      <w:r w:rsidRPr="00724FD3">
        <w:rPr>
          <w:rFonts w:ascii="Times New Roman" w:eastAsia="Calibri" w:hAnsi="Times New Roman"/>
          <w:b/>
          <w:spacing w:val="-1"/>
        </w:rPr>
        <w:t>u</w:t>
      </w:r>
      <w:r w:rsidRPr="00724FD3">
        <w:rPr>
          <w:rFonts w:ascii="Times New Roman" w:eastAsia="Calibri" w:hAnsi="Times New Roman"/>
          <w:b/>
        </w:rPr>
        <w:t>ali</w:t>
      </w:r>
      <w:r w:rsidRPr="00724FD3">
        <w:rPr>
          <w:rFonts w:ascii="Times New Roman" w:eastAsia="Calibri" w:hAnsi="Times New Roman"/>
          <w:b/>
          <w:spacing w:val="1"/>
        </w:rPr>
        <w:t>t</w:t>
      </w:r>
      <w:r w:rsidRPr="00724FD3">
        <w:rPr>
          <w:rFonts w:ascii="Times New Roman" w:eastAsia="Calibri" w:hAnsi="Times New Roman"/>
          <w:b/>
        </w:rPr>
        <w:t>y</w:t>
      </w:r>
      <w:r w:rsidRPr="00724FD3">
        <w:rPr>
          <w:rFonts w:ascii="Times New Roman" w:eastAsia="Calibri" w:hAnsi="Times New Roman"/>
          <w:b/>
          <w:spacing w:val="-1"/>
        </w:rPr>
        <w:t xml:space="preserve"> </w:t>
      </w:r>
      <w:r w:rsidRPr="00724FD3">
        <w:rPr>
          <w:rFonts w:ascii="Times New Roman" w:eastAsia="Calibri" w:hAnsi="Times New Roman"/>
          <w:b/>
          <w:spacing w:val="-2"/>
        </w:rPr>
        <w:t>o</w:t>
      </w:r>
      <w:r w:rsidRPr="00724FD3">
        <w:rPr>
          <w:rFonts w:ascii="Times New Roman" w:eastAsia="Calibri" w:hAnsi="Times New Roman"/>
          <w:b/>
        </w:rPr>
        <w:t>f</w:t>
      </w:r>
      <w:r w:rsidRPr="00724FD3">
        <w:rPr>
          <w:rFonts w:ascii="Times New Roman" w:eastAsia="Calibri" w:hAnsi="Times New Roman"/>
          <w:b/>
          <w:spacing w:val="2"/>
        </w:rPr>
        <w:t xml:space="preserve"> </w:t>
      </w:r>
      <w:r w:rsidRPr="00724FD3">
        <w:rPr>
          <w:rFonts w:ascii="Times New Roman" w:eastAsia="Calibri" w:hAnsi="Times New Roman"/>
          <w:b/>
        </w:rPr>
        <w:t>l</w:t>
      </w:r>
      <w:r w:rsidRPr="00724FD3">
        <w:rPr>
          <w:rFonts w:ascii="Times New Roman" w:eastAsia="Calibri" w:hAnsi="Times New Roman"/>
          <w:b/>
          <w:spacing w:val="-2"/>
        </w:rPr>
        <w:t>i</w:t>
      </w:r>
      <w:r w:rsidRPr="00724FD3">
        <w:rPr>
          <w:rFonts w:ascii="Times New Roman" w:eastAsia="Calibri" w:hAnsi="Times New Roman"/>
          <w:b/>
          <w:spacing w:val="1"/>
        </w:rPr>
        <w:t>f</w:t>
      </w:r>
      <w:r w:rsidRPr="00724FD3">
        <w:rPr>
          <w:rFonts w:ascii="Times New Roman" w:eastAsia="Calibri" w:hAnsi="Times New Roman"/>
          <w:b/>
        </w:rPr>
        <w:t>e</w:t>
      </w:r>
      <w:r w:rsidRPr="00724FD3">
        <w:rPr>
          <w:rFonts w:ascii="Times New Roman" w:eastAsia="Calibri" w:hAnsi="Times New Roman"/>
          <w:b/>
          <w:spacing w:val="-2"/>
        </w:rPr>
        <w:t xml:space="preserve"> </w:t>
      </w:r>
      <w:r w:rsidRPr="00724FD3">
        <w:rPr>
          <w:rFonts w:ascii="Times New Roman" w:eastAsia="Calibri" w:hAnsi="Times New Roman"/>
          <w:b/>
          <w:spacing w:val="1"/>
        </w:rPr>
        <w:t>fo</w:t>
      </w:r>
      <w:r w:rsidRPr="00724FD3">
        <w:rPr>
          <w:rFonts w:ascii="Times New Roman" w:eastAsia="Calibri" w:hAnsi="Times New Roman"/>
          <w:b/>
        </w:rPr>
        <w:t>r</w:t>
      </w:r>
      <w:r w:rsidRPr="00724FD3">
        <w:rPr>
          <w:rFonts w:ascii="Times New Roman" w:eastAsia="Calibri" w:hAnsi="Times New Roman"/>
          <w:b/>
          <w:spacing w:val="-2"/>
        </w:rPr>
        <w:t xml:space="preserve"> </w:t>
      </w:r>
      <w:r w:rsidRPr="00724FD3">
        <w:rPr>
          <w:rFonts w:ascii="Times New Roman" w:eastAsia="Calibri" w:hAnsi="Times New Roman"/>
          <w:b/>
          <w:spacing w:val="1"/>
        </w:rPr>
        <w:t>pe</w:t>
      </w:r>
      <w:r w:rsidRPr="00724FD3">
        <w:rPr>
          <w:rFonts w:ascii="Times New Roman" w:eastAsia="Calibri" w:hAnsi="Times New Roman"/>
          <w:b/>
        </w:rPr>
        <w:t>rs</w:t>
      </w:r>
      <w:r w:rsidRPr="00724FD3">
        <w:rPr>
          <w:rFonts w:ascii="Times New Roman" w:eastAsia="Calibri" w:hAnsi="Times New Roman"/>
          <w:b/>
          <w:spacing w:val="-2"/>
        </w:rPr>
        <w:t>o</w:t>
      </w:r>
      <w:r w:rsidRPr="00724FD3">
        <w:rPr>
          <w:rFonts w:ascii="Times New Roman" w:eastAsia="Calibri" w:hAnsi="Times New Roman"/>
          <w:b/>
          <w:spacing w:val="1"/>
        </w:rPr>
        <w:t>n</w:t>
      </w:r>
      <w:r w:rsidRPr="00724FD3">
        <w:rPr>
          <w:rFonts w:ascii="Times New Roman" w:eastAsia="Calibri" w:hAnsi="Times New Roman"/>
          <w:b/>
        </w:rPr>
        <w:t>s</w:t>
      </w:r>
      <w:r w:rsidRPr="00724FD3">
        <w:rPr>
          <w:rFonts w:ascii="Times New Roman" w:eastAsia="Calibri" w:hAnsi="Times New Roman"/>
          <w:b/>
          <w:spacing w:val="-2"/>
        </w:rPr>
        <w:t xml:space="preserve"> </w:t>
      </w:r>
      <w:r w:rsidRPr="00724FD3">
        <w:rPr>
          <w:rFonts w:ascii="Times New Roman" w:eastAsia="Calibri" w:hAnsi="Times New Roman"/>
          <w:b/>
          <w:spacing w:val="-4"/>
        </w:rPr>
        <w:t>w</w:t>
      </w:r>
      <w:r w:rsidRPr="00724FD3">
        <w:rPr>
          <w:rFonts w:ascii="Times New Roman" w:eastAsia="Calibri" w:hAnsi="Times New Roman"/>
          <w:b/>
        </w:rPr>
        <w:t>i</w:t>
      </w:r>
      <w:r w:rsidRPr="00724FD3">
        <w:rPr>
          <w:rFonts w:ascii="Times New Roman" w:eastAsia="Calibri" w:hAnsi="Times New Roman"/>
          <w:b/>
          <w:spacing w:val="1"/>
        </w:rPr>
        <w:t>t</w:t>
      </w:r>
      <w:r w:rsidRPr="00724FD3">
        <w:rPr>
          <w:rFonts w:ascii="Times New Roman" w:eastAsia="Calibri" w:hAnsi="Times New Roman"/>
          <w:b/>
        </w:rPr>
        <w:t>h</w:t>
      </w:r>
      <w:r w:rsidRPr="00724FD3">
        <w:rPr>
          <w:rFonts w:ascii="Times New Roman" w:eastAsia="Calibri" w:hAnsi="Times New Roman"/>
          <w:b/>
          <w:spacing w:val="-2"/>
        </w:rPr>
        <w:t xml:space="preserve"> </w:t>
      </w:r>
      <w:r w:rsidRPr="00724FD3">
        <w:rPr>
          <w:rFonts w:ascii="Times New Roman" w:eastAsia="Calibri" w:hAnsi="Times New Roman"/>
          <w:b/>
          <w:spacing w:val="1"/>
        </w:rPr>
        <w:t>d</w:t>
      </w:r>
      <w:r w:rsidRPr="00724FD3">
        <w:rPr>
          <w:rFonts w:ascii="Times New Roman" w:eastAsia="Calibri" w:hAnsi="Times New Roman"/>
          <w:b/>
        </w:rPr>
        <w:t>isa</w:t>
      </w:r>
      <w:r w:rsidRPr="00724FD3">
        <w:rPr>
          <w:rFonts w:ascii="Times New Roman" w:eastAsia="Calibri" w:hAnsi="Times New Roman"/>
          <w:b/>
          <w:spacing w:val="1"/>
        </w:rPr>
        <w:t>b</w:t>
      </w:r>
      <w:r w:rsidRPr="00724FD3">
        <w:rPr>
          <w:rFonts w:ascii="Times New Roman" w:eastAsia="Calibri" w:hAnsi="Times New Roman"/>
          <w:b/>
        </w:rPr>
        <w:t>il</w:t>
      </w:r>
      <w:r w:rsidRPr="00724FD3">
        <w:rPr>
          <w:rFonts w:ascii="Times New Roman" w:eastAsia="Calibri" w:hAnsi="Times New Roman"/>
          <w:b/>
          <w:spacing w:val="-3"/>
        </w:rPr>
        <w:t>i</w:t>
      </w:r>
      <w:r w:rsidRPr="00724FD3">
        <w:rPr>
          <w:rFonts w:ascii="Times New Roman" w:eastAsia="Calibri" w:hAnsi="Times New Roman"/>
          <w:b/>
          <w:spacing w:val="1"/>
        </w:rPr>
        <w:t>t</w:t>
      </w:r>
      <w:r w:rsidRPr="00724FD3">
        <w:rPr>
          <w:rFonts w:ascii="Times New Roman" w:eastAsia="Calibri" w:hAnsi="Times New Roman"/>
          <w:b/>
        </w:rPr>
        <w:t>ies.</w:t>
      </w:r>
      <w:r w:rsidRPr="00724FD3">
        <w:rPr>
          <w:rFonts w:ascii="Times New Roman" w:eastAsia="Calibri" w:hAnsi="Times New Roman"/>
          <w:b/>
          <w:spacing w:val="-1"/>
        </w:rPr>
        <w:t xml:space="preserve"> </w:t>
      </w:r>
      <w:r w:rsidRPr="00724FD3">
        <w:rPr>
          <w:rFonts w:ascii="Times New Roman" w:eastAsia="Calibri" w:hAnsi="Times New Roman"/>
          <w:b/>
        </w:rPr>
        <w:t>A</w:t>
      </w:r>
      <w:r w:rsidRPr="00724FD3">
        <w:rPr>
          <w:rFonts w:ascii="Times New Roman" w:eastAsia="Calibri" w:hAnsi="Times New Roman"/>
          <w:b/>
          <w:spacing w:val="-1"/>
        </w:rPr>
        <w:t>cc</w:t>
      </w:r>
      <w:r w:rsidRPr="00724FD3">
        <w:rPr>
          <w:rFonts w:ascii="Times New Roman" w:eastAsia="Calibri" w:hAnsi="Times New Roman"/>
          <w:b/>
          <w:spacing w:val="1"/>
        </w:rPr>
        <w:t>e</w:t>
      </w:r>
      <w:r w:rsidRPr="00724FD3">
        <w:rPr>
          <w:rFonts w:ascii="Times New Roman" w:eastAsia="Calibri" w:hAnsi="Times New Roman"/>
          <w:b/>
        </w:rPr>
        <w:t>ss II</w:t>
      </w:r>
      <w:r w:rsidRPr="00724FD3">
        <w:rPr>
          <w:rFonts w:ascii="Times New Roman" w:eastAsia="Calibri" w:hAnsi="Times New Roman"/>
          <w:b/>
          <w:spacing w:val="-1"/>
        </w:rPr>
        <w:t xml:space="preserve"> </w:t>
      </w:r>
      <w:r w:rsidRPr="00724FD3">
        <w:rPr>
          <w:rFonts w:ascii="Times New Roman" w:eastAsia="Calibri" w:hAnsi="Times New Roman"/>
          <w:b/>
        </w:rPr>
        <w:t>s</w:t>
      </w:r>
      <w:r w:rsidRPr="00724FD3">
        <w:rPr>
          <w:rFonts w:ascii="Times New Roman" w:eastAsia="Calibri" w:hAnsi="Times New Roman"/>
          <w:b/>
          <w:spacing w:val="1"/>
        </w:rPr>
        <w:t>e</w:t>
      </w:r>
      <w:r w:rsidRPr="00724FD3">
        <w:rPr>
          <w:rFonts w:ascii="Times New Roman" w:eastAsia="Calibri" w:hAnsi="Times New Roman"/>
          <w:b/>
        </w:rPr>
        <w:t>rv</w:t>
      </w:r>
      <w:r w:rsidRPr="00724FD3">
        <w:rPr>
          <w:rFonts w:ascii="Times New Roman" w:eastAsia="Calibri" w:hAnsi="Times New Roman"/>
          <w:b/>
          <w:spacing w:val="1"/>
        </w:rPr>
        <w:t>e</w:t>
      </w:r>
      <w:r w:rsidRPr="00724FD3">
        <w:rPr>
          <w:rFonts w:ascii="Times New Roman" w:eastAsia="Calibri" w:hAnsi="Times New Roman"/>
          <w:b/>
        </w:rPr>
        <w:t>s</w:t>
      </w:r>
      <w:r w:rsidRPr="00724FD3">
        <w:rPr>
          <w:rFonts w:ascii="Times New Roman" w:eastAsia="Calibri" w:hAnsi="Times New Roman"/>
          <w:b/>
          <w:spacing w:val="-3"/>
        </w:rPr>
        <w:t xml:space="preserve"> </w:t>
      </w:r>
      <w:r w:rsidRPr="00724FD3">
        <w:rPr>
          <w:rFonts w:ascii="Times New Roman" w:eastAsia="Calibri" w:hAnsi="Times New Roman"/>
          <w:b/>
          <w:spacing w:val="1"/>
        </w:rPr>
        <w:t>p</w:t>
      </w:r>
      <w:r w:rsidRPr="00724FD3">
        <w:rPr>
          <w:rFonts w:ascii="Times New Roman" w:eastAsia="Calibri" w:hAnsi="Times New Roman"/>
          <w:b/>
        </w:rPr>
        <w:t>er</w:t>
      </w:r>
      <w:r w:rsidRPr="00724FD3">
        <w:rPr>
          <w:rFonts w:ascii="Times New Roman" w:eastAsia="Calibri" w:hAnsi="Times New Roman"/>
          <w:b/>
          <w:spacing w:val="-3"/>
        </w:rPr>
        <w:t>s</w:t>
      </w:r>
      <w:r w:rsidRPr="00724FD3">
        <w:rPr>
          <w:rFonts w:ascii="Times New Roman" w:eastAsia="Calibri" w:hAnsi="Times New Roman"/>
          <w:b/>
          <w:spacing w:val="1"/>
        </w:rPr>
        <w:t>on</w:t>
      </w:r>
      <w:r w:rsidRPr="00724FD3">
        <w:rPr>
          <w:rFonts w:ascii="Times New Roman" w:eastAsia="Calibri" w:hAnsi="Times New Roman"/>
          <w:b/>
        </w:rPr>
        <w:t>s</w:t>
      </w:r>
      <w:r w:rsidRPr="00724FD3">
        <w:rPr>
          <w:rFonts w:ascii="Times New Roman" w:eastAsia="Calibri" w:hAnsi="Times New Roman"/>
          <w:b/>
          <w:spacing w:val="-2"/>
        </w:rPr>
        <w:t xml:space="preserve"> </w:t>
      </w:r>
      <w:r w:rsidRPr="00724FD3">
        <w:rPr>
          <w:rFonts w:ascii="Times New Roman" w:eastAsia="Calibri" w:hAnsi="Times New Roman"/>
          <w:b/>
          <w:spacing w:val="-1"/>
        </w:rPr>
        <w:t>w</w:t>
      </w:r>
      <w:r w:rsidRPr="00724FD3">
        <w:rPr>
          <w:rFonts w:ascii="Times New Roman" w:eastAsia="Calibri" w:hAnsi="Times New Roman"/>
          <w:b/>
        </w:rPr>
        <w:t>i</w:t>
      </w:r>
      <w:r w:rsidRPr="00724FD3">
        <w:rPr>
          <w:rFonts w:ascii="Times New Roman" w:eastAsia="Calibri" w:hAnsi="Times New Roman"/>
          <w:b/>
          <w:spacing w:val="-1"/>
        </w:rPr>
        <w:t>t</w:t>
      </w:r>
      <w:r w:rsidRPr="00724FD3">
        <w:rPr>
          <w:rFonts w:ascii="Times New Roman" w:eastAsia="Calibri" w:hAnsi="Times New Roman"/>
          <w:b/>
        </w:rPr>
        <w:t>h</w:t>
      </w:r>
      <w:r w:rsidRPr="00724FD3">
        <w:rPr>
          <w:rFonts w:ascii="Times New Roman" w:eastAsia="Calibri" w:hAnsi="Times New Roman"/>
          <w:b/>
          <w:spacing w:val="-1"/>
        </w:rPr>
        <w:t xml:space="preserve"> </w:t>
      </w:r>
      <w:r w:rsidRPr="00724FD3">
        <w:rPr>
          <w:rFonts w:ascii="Times New Roman" w:eastAsia="Calibri" w:hAnsi="Times New Roman"/>
          <w:b/>
          <w:spacing w:val="-2"/>
        </w:rPr>
        <w:t>a</w:t>
      </w:r>
      <w:r w:rsidRPr="00724FD3">
        <w:rPr>
          <w:rFonts w:ascii="Times New Roman" w:eastAsia="Calibri" w:hAnsi="Times New Roman"/>
          <w:b/>
          <w:spacing w:val="-1"/>
        </w:rPr>
        <w:t>n</w:t>
      </w:r>
      <w:r w:rsidRPr="00724FD3">
        <w:rPr>
          <w:rFonts w:ascii="Times New Roman" w:eastAsia="Calibri" w:hAnsi="Times New Roman"/>
          <w:b/>
        </w:rPr>
        <w:t>y</w:t>
      </w:r>
      <w:r w:rsidRPr="00724FD3">
        <w:rPr>
          <w:rFonts w:ascii="Times New Roman" w:eastAsia="Calibri" w:hAnsi="Times New Roman"/>
          <w:b/>
          <w:spacing w:val="-1"/>
        </w:rPr>
        <w:t xml:space="preserve"> </w:t>
      </w:r>
      <w:r w:rsidRPr="00724FD3">
        <w:rPr>
          <w:rFonts w:ascii="Times New Roman" w:eastAsia="Calibri" w:hAnsi="Times New Roman"/>
          <w:b/>
          <w:spacing w:val="1"/>
        </w:rPr>
        <w:t>d</w:t>
      </w:r>
      <w:r w:rsidRPr="00724FD3">
        <w:rPr>
          <w:rFonts w:ascii="Times New Roman" w:eastAsia="Calibri" w:hAnsi="Times New Roman"/>
          <w:b/>
        </w:rPr>
        <w:t>isa</w:t>
      </w:r>
      <w:r w:rsidRPr="00724FD3">
        <w:rPr>
          <w:rFonts w:ascii="Times New Roman" w:eastAsia="Calibri" w:hAnsi="Times New Roman"/>
          <w:b/>
          <w:spacing w:val="1"/>
        </w:rPr>
        <w:t>b</w:t>
      </w:r>
      <w:r w:rsidRPr="00724FD3">
        <w:rPr>
          <w:rFonts w:ascii="Times New Roman" w:eastAsia="Calibri" w:hAnsi="Times New Roman"/>
          <w:b/>
        </w:rPr>
        <w:t>il</w:t>
      </w:r>
      <w:r w:rsidRPr="00724FD3">
        <w:rPr>
          <w:rFonts w:ascii="Times New Roman" w:eastAsia="Calibri" w:hAnsi="Times New Roman"/>
          <w:b/>
          <w:spacing w:val="-3"/>
        </w:rPr>
        <w:t>i</w:t>
      </w:r>
      <w:r w:rsidRPr="00724FD3">
        <w:rPr>
          <w:rFonts w:ascii="Times New Roman" w:eastAsia="Calibri" w:hAnsi="Times New Roman"/>
          <w:b/>
          <w:spacing w:val="1"/>
        </w:rPr>
        <w:t>t</w:t>
      </w:r>
      <w:r w:rsidRPr="00724FD3">
        <w:rPr>
          <w:rFonts w:ascii="Times New Roman" w:eastAsia="Calibri" w:hAnsi="Times New Roman"/>
          <w:b/>
          <w:spacing w:val="-1"/>
        </w:rPr>
        <w:t>y</w:t>
      </w:r>
      <w:r w:rsidRPr="00724FD3">
        <w:rPr>
          <w:rFonts w:ascii="Times New Roman" w:eastAsia="Calibri" w:hAnsi="Times New Roman"/>
          <w:b/>
        </w:rPr>
        <w:t>,</w:t>
      </w:r>
      <w:r w:rsidRPr="00724FD3">
        <w:rPr>
          <w:rFonts w:ascii="Times New Roman" w:eastAsia="Calibri" w:hAnsi="Times New Roman"/>
          <w:b/>
          <w:spacing w:val="-1"/>
        </w:rPr>
        <w:t xml:space="preserve"> </w:t>
      </w:r>
      <w:r w:rsidRPr="00724FD3">
        <w:rPr>
          <w:rFonts w:ascii="Times New Roman" w:eastAsia="Calibri" w:hAnsi="Times New Roman"/>
          <w:b/>
        </w:rPr>
        <w:t>a</w:t>
      </w:r>
      <w:r w:rsidRPr="00724FD3">
        <w:rPr>
          <w:rFonts w:ascii="Times New Roman" w:eastAsia="Calibri" w:hAnsi="Times New Roman"/>
          <w:b/>
          <w:spacing w:val="1"/>
        </w:rPr>
        <w:t>n</w:t>
      </w:r>
      <w:r w:rsidRPr="00724FD3">
        <w:rPr>
          <w:rFonts w:ascii="Times New Roman" w:eastAsia="Calibri" w:hAnsi="Times New Roman"/>
          <w:b/>
        </w:rPr>
        <w:t>y</w:t>
      </w:r>
      <w:r w:rsidRPr="00724FD3">
        <w:rPr>
          <w:rFonts w:ascii="Times New Roman" w:eastAsia="Calibri" w:hAnsi="Times New Roman"/>
          <w:b/>
          <w:spacing w:val="-3"/>
        </w:rPr>
        <w:t xml:space="preserve"> </w:t>
      </w:r>
      <w:r w:rsidRPr="00724FD3">
        <w:rPr>
          <w:rFonts w:ascii="Times New Roman" w:eastAsia="Calibri" w:hAnsi="Times New Roman"/>
          <w:b/>
        </w:rPr>
        <w:t>ag</w:t>
      </w:r>
      <w:r w:rsidRPr="00724FD3">
        <w:rPr>
          <w:rFonts w:ascii="Times New Roman" w:eastAsia="Calibri" w:hAnsi="Times New Roman"/>
          <w:b/>
          <w:spacing w:val="1"/>
        </w:rPr>
        <w:t>e</w:t>
      </w:r>
      <w:r w:rsidRPr="00724FD3">
        <w:rPr>
          <w:rFonts w:ascii="Times New Roman" w:eastAsia="Calibri" w:hAnsi="Times New Roman"/>
          <w:b/>
        </w:rPr>
        <w:t>,</w:t>
      </w:r>
      <w:r w:rsidRPr="00724FD3">
        <w:rPr>
          <w:rFonts w:ascii="Times New Roman" w:eastAsia="Calibri" w:hAnsi="Times New Roman"/>
          <w:b/>
          <w:spacing w:val="-3"/>
        </w:rPr>
        <w:t xml:space="preserve"> </w:t>
      </w:r>
      <w:r w:rsidRPr="00724FD3">
        <w:rPr>
          <w:rFonts w:ascii="Times New Roman" w:eastAsia="Calibri" w:hAnsi="Times New Roman"/>
          <w:b/>
          <w:spacing w:val="-1"/>
        </w:rPr>
        <w:t>w</w:t>
      </w:r>
      <w:r w:rsidRPr="00724FD3">
        <w:rPr>
          <w:rFonts w:ascii="Times New Roman" w:eastAsia="Calibri" w:hAnsi="Times New Roman"/>
          <w:b/>
        </w:rPr>
        <w:t>i</w:t>
      </w:r>
      <w:r w:rsidRPr="00724FD3">
        <w:rPr>
          <w:rFonts w:ascii="Times New Roman" w:eastAsia="Calibri" w:hAnsi="Times New Roman"/>
          <w:b/>
          <w:spacing w:val="-1"/>
        </w:rPr>
        <w:t>t</w:t>
      </w:r>
      <w:r w:rsidRPr="00724FD3">
        <w:rPr>
          <w:rFonts w:ascii="Times New Roman" w:eastAsia="Calibri" w:hAnsi="Times New Roman"/>
          <w:b/>
        </w:rPr>
        <w:t>h</w:t>
      </w:r>
      <w:r w:rsidRPr="00724FD3">
        <w:rPr>
          <w:rFonts w:ascii="Times New Roman" w:eastAsia="Calibri" w:hAnsi="Times New Roman"/>
          <w:b/>
          <w:spacing w:val="-2"/>
        </w:rPr>
        <w:t xml:space="preserve"> </w:t>
      </w:r>
      <w:r w:rsidRPr="00724FD3">
        <w:rPr>
          <w:rFonts w:ascii="Times New Roman" w:eastAsia="Calibri" w:hAnsi="Times New Roman"/>
          <w:b/>
          <w:spacing w:val="1"/>
        </w:rPr>
        <w:t>n</w:t>
      </w:r>
      <w:r w:rsidRPr="00724FD3">
        <w:rPr>
          <w:rFonts w:ascii="Times New Roman" w:eastAsia="Calibri" w:hAnsi="Times New Roman"/>
          <w:b/>
        </w:rPr>
        <w:t>o</w:t>
      </w:r>
      <w:r w:rsidRPr="00724FD3">
        <w:rPr>
          <w:rFonts w:ascii="Times New Roman" w:eastAsia="Calibri" w:hAnsi="Times New Roman"/>
          <w:b/>
          <w:spacing w:val="-1"/>
        </w:rPr>
        <w:t xml:space="preserve"> </w:t>
      </w:r>
      <w:r w:rsidRPr="00724FD3">
        <w:rPr>
          <w:rFonts w:ascii="Times New Roman" w:eastAsia="Calibri" w:hAnsi="Times New Roman"/>
          <w:b/>
        </w:rPr>
        <w:t>i</w:t>
      </w:r>
      <w:r w:rsidRPr="00724FD3">
        <w:rPr>
          <w:rFonts w:ascii="Times New Roman" w:eastAsia="Calibri" w:hAnsi="Times New Roman"/>
          <w:b/>
          <w:spacing w:val="1"/>
        </w:rPr>
        <w:t>n</w:t>
      </w:r>
      <w:r w:rsidRPr="00724FD3">
        <w:rPr>
          <w:rFonts w:ascii="Times New Roman" w:eastAsia="Calibri" w:hAnsi="Times New Roman"/>
          <w:b/>
          <w:spacing w:val="-1"/>
        </w:rPr>
        <w:t>c</w:t>
      </w:r>
      <w:r w:rsidRPr="00724FD3">
        <w:rPr>
          <w:rFonts w:ascii="Times New Roman" w:eastAsia="Calibri" w:hAnsi="Times New Roman"/>
          <w:b/>
          <w:spacing w:val="1"/>
        </w:rPr>
        <w:t>o</w:t>
      </w:r>
      <w:r w:rsidRPr="00724FD3">
        <w:rPr>
          <w:rFonts w:ascii="Times New Roman" w:eastAsia="Calibri" w:hAnsi="Times New Roman"/>
          <w:b/>
        </w:rPr>
        <w:t>me</w:t>
      </w:r>
      <w:r w:rsidRPr="00724FD3">
        <w:rPr>
          <w:rFonts w:ascii="Times New Roman" w:eastAsia="Calibri" w:hAnsi="Times New Roman"/>
          <w:b/>
          <w:spacing w:val="-5"/>
        </w:rPr>
        <w:t xml:space="preserve"> </w:t>
      </w:r>
      <w:r w:rsidRPr="00724FD3">
        <w:rPr>
          <w:rFonts w:ascii="Times New Roman" w:eastAsia="Calibri" w:hAnsi="Times New Roman"/>
          <w:b/>
          <w:spacing w:val="1"/>
        </w:rPr>
        <w:t>o</w:t>
      </w:r>
      <w:r w:rsidRPr="00724FD3">
        <w:rPr>
          <w:rFonts w:ascii="Times New Roman" w:eastAsia="Calibri" w:hAnsi="Times New Roman"/>
          <w:b/>
        </w:rPr>
        <w:t>r</w:t>
      </w:r>
      <w:r w:rsidRPr="00724FD3">
        <w:rPr>
          <w:rFonts w:ascii="Times New Roman" w:eastAsia="Calibri" w:hAnsi="Times New Roman"/>
          <w:b/>
          <w:spacing w:val="-2"/>
        </w:rPr>
        <w:t xml:space="preserve"> </w:t>
      </w:r>
      <w:r w:rsidRPr="00724FD3">
        <w:rPr>
          <w:rFonts w:ascii="Times New Roman" w:eastAsia="Calibri" w:hAnsi="Times New Roman"/>
          <w:b/>
          <w:spacing w:val="1"/>
        </w:rPr>
        <w:t>e</w:t>
      </w:r>
      <w:r w:rsidRPr="00724FD3">
        <w:rPr>
          <w:rFonts w:ascii="Times New Roman" w:eastAsia="Calibri" w:hAnsi="Times New Roman"/>
          <w:b/>
        </w:rPr>
        <w:t>ligi</w:t>
      </w:r>
      <w:r w:rsidRPr="00724FD3">
        <w:rPr>
          <w:rFonts w:ascii="Times New Roman" w:eastAsia="Calibri" w:hAnsi="Times New Roman"/>
          <w:b/>
          <w:spacing w:val="1"/>
        </w:rPr>
        <w:t>b</w:t>
      </w:r>
      <w:r w:rsidRPr="00724FD3">
        <w:rPr>
          <w:rFonts w:ascii="Times New Roman" w:eastAsia="Calibri" w:hAnsi="Times New Roman"/>
          <w:b/>
        </w:rPr>
        <w:t>il</w:t>
      </w:r>
      <w:r w:rsidRPr="00724FD3">
        <w:rPr>
          <w:rFonts w:ascii="Times New Roman" w:eastAsia="Calibri" w:hAnsi="Times New Roman"/>
          <w:b/>
          <w:spacing w:val="-3"/>
        </w:rPr>
        <w:t>i</w:t>
      </w:r>
      <w:r w:rsidRPr="00724FD3">
        <w:rPr>
          <w:rFonts w:ascii="Times New Roman" w:eastAsia="Calibri" w:hAnsi="Times New Roman"/>
          <w:b/>
          <w:spacing w:val="1"/>
        </w:rPr>
        <w:t>t</w:t>
      </w:r>
      <w:r w:rsidRPr="00724FD3">
        <w:rPr>
          <w:rFonts w:ascii="Times New Roman" w:eastAsia="Calibri" w:hAnsi="Times New Roman"/>
          <w:b/>
        </w:rPr>
        <w:t>y</w:t>
      </w:r>
      <w:r w:rsidRPr="00724FD3">
        <w:rPr>
          <w:rFonts w:ascii="Times New Roman" w:eastAsia="Calibri" w:hAnsi="Times New Roman"/>
          <w:b/>
          <w:spacing w:val="-3"/>
        </w:rPr>
        <w:t xml:space="preserve"> c</w:t>
      </w:r>
      <w:r w:rsidRPr="00724FD3">
        <w:rPr>
          <w:rFonts w:ascii="Times New Roman" w:eastAsia="Calibri" w:hAnsi="Times New Roman"/>
          <w:b/>
        </w:rPr>
        <w:t>ri</w:t>
      </w:r>
      <w:r w:rsidRPr="00724FD3">
        <w:rPr>
          <w:rFonts w:ascii="Times New Roman" w:eastAsia="Calibri" w:hAnsi="Times New Roman"/>
          <w:b/>
          <w:spacing w:val="1"/>
        </w:rPr>
        <w:t>te</w:t>
      </w:r>
      <w:r w:rsidRPr="00724FD3">
        <w:rPr>
          <w:rFonts w:ascii="Times New Roman" w:eastAsia="Calibri" w:hAnsi="Times New Roman"/>
          <w:b/>
        </w:rPr>
        <w:t xml:space="preserve">ria. Access II will continue to partner with Missouri Department of Vocational Rehabilitation in Chillicothe, Missouri whose mission is to </w:t>
      </w:r>
      <w:r w:rsidRPr="00724FD3">
        <w:rPr>
          <w:rFonts w:ascii="Times New Roman" w:hAnsi="Times New Roman"/>
          <w:b/>
        </w:rPr>
        <w:t>ensure that Missouri Vocational Rehabilitation provides the highest quality of employment oriented services to Missourians with disabilities.</w:t>
      </w:r>
      <w:r w:rsidRPr="00724FD3">
        <w:rPr>
          <w:rFonts w:ascii="Times New Roman" w:eastAsia="Calibri" w:hAnsi="Times New Roman"/>
          <w:b/>
        </w:rPr>
        <w:t xml:space="preserve"> </w:t>
      </w:r>
    </w:p>
    <w:p w:rsidR="001A349E" w:rsidRPr="00724FD3" w:rsidRDefault="001A349E" w:rsidP="001A349E">
      <w:pPr>
        <w:pStyle w:val="NormalWeb"/>
        <w:spacing w:line="336" w:lineRule="auto"/>
        <w:contextualSpacing/>
        <w:rPr>
          <w:rFonts w:ascii="Times New Roman" w:eastAsia="Calibri" w:hAnsi="Times New Roman"/>
          <w:b/>
        </w:rPr>
      </w:pPr>
      <w:r w:rsidRPr="00724FD3">
        <w:rPr>
          <w:rStyle w:val="BoldTextChar"/>
          <w:rFonts w:ascii="Times New Roman" w:hAnsi="Times New Roman"/>
          <w:sz w:val="24"/>
          <w:szCs w:val="24"/>
        </w:rPr>
        <w:lastRenderedPageBreak/>
        <w:t xml:space="preserve">Youth participants will have an opportunity to interact with employers and project business partners. Early work experience will be sought through these partnerships. </w:t>
      </w:r>
      <w:r w:rsidRPr="00724FD3">
        <w:rPr>
          <w:rFonts w:ascii="Times New Roman" w:eastAsia="Calibri" w:hAnsi="Times New Roman"/>
          <w:b/>
        </w:rPr>
        <w:t xml:space="preserve">Walgreens, located in Chillicothe, Missouri, as a business partner will provide information regarding skills employers are seeking. </w:t>
      </w:r>
    </w:p>
    <w:p w:rsidR="001A349E" w:rsidRPr="00724FD3" w:rsidRDefault="001A349E" w:rsidP="001A349E">
      <w:pPr>
        <w:pStyle w:val="NormalWeb"/>
        <w:spacing w:line="336" w:lineRule="auto"/>
        <w:contextualSpacing/>
        <w:rPr>
          <w:rStyle w:val="BoldTextChar"/>
          <w:rFonts w:ascii="Times New Roman" w:hAnsi="Times New Roman"/>
          <w:b w:val="0"/>
          <w:sz w:val="24"/>
          <w:szCs w:val="24"/>
        </w:rPr>
      </w:pPr>
      <w:r w:rsidRPr="00724FD3">
        <w:rPr>
          <w:rFonts w:ascii="Times New Roman" w:eastAsia="Calibri" w:hAnsi="Times New Roman"/>
          <w:b/>
        </w:rPr>
        <w:t xml:space="preserve">Additional business located in </w:t>
      </w:r>
      <w:r w:rsidRPr="00724FD3">
        <w:rPr>
          <w:rFonts w:ascii="Times New Roman" w:eastAsia="Calibri" w:hAnsi="Times New Roman"/>
          <w:b/>
          <w:spacing w:val="-1"/>
        </w:rPr>
        <w:t>H</w:t>
      </w:r>
      <w:r w:rsidRPr="00724FD3">
        <w:rPr>
          <w:rFonts w:ascii="Times New Roman" w:eastAsia="Calibri" w:hAnsi="Times New Roman"/>
          <w:b/>
        </w:rPr>
        <w:t>arris</w:t>
      </w:r>
      <w:r w:rsidRPr="00724FD3">
        <w:rPr>
          <w:rFonts w:ascii="Times New Roman" w:eastAsia="Calibri" w:hAnsi="Times New Roman"/>
          <w:b/>
          <w:spacing w:val="1"/>
        </w:rPr>
        <w:t>on</w:t>
      </w:r>
      <w:r w:rsidRPr="00724FD3">
        <w:rPr>
          <w:rFonts w:ascii="Times New Roman" w:eastAsia="Calibri" w:hAnsi="Times New Roman"/>
          <w:b/>
        </w:rPr>
        <w:t>,</w:t>
      </w:r>
      <w:r w:rsidRPr="00724FD3">
        <w:rPr>
          <w:rFonts w:ascii="Times New Roman" w:eastAsia="Calibri" w:hAnsi="Times New Roman"/>
          <w:b/>
          <w:spacing w:val="-6"/>
        </w:rPr>
        <w:t xml:space="preserve"> </w:t>
      </w:r>
      <w:r w:rsidRPr="00724FD3">
        <w:rPr>
          <w:rFonts w:ascii="Times New Roman" w:eastAsia="Calibri" w:hAnsi="Times New Roman"/>
          <w:b/>
        </w:rPr>
        <w:t>Gr</w:t>
      </w:r>
      <w:r w:rsidRPr="00724FD3">
        <w:rPr>
          <w:rFonts w:ascii="Times New Roman" w:eastAsia="Calibri" w:hAnsi="Times New Roman"/>
          <w:b/>
          <w:spacing w:val="-1"/>
        </w:rPr>
        <w:t>un</w:t>
      </w:r>
      <w:r w:rsidRPr="00724FD3">
        <w:rPr>
          <w:rFonts w:ascii="Times New Roman" w:eastAsia="Calibri" w:hAnsi="Times New Roman"/>
          <w:b/>
          <w:spacing w:val="1"/>
        </w:rPr>
        <w:t>d</w:t>
      </w:r>
      <w:r w:rsidRPr="00724FD3">
        <w:rPr>
          <w:rFonts w:ascii="Times New Roman" w:eastAsia="Calibri" w:hAnsi="Times New Roman"/>
          <w:b/>
          <w:spacing w:val="-1"/>
        </w:rPr>
        <w:t>y</w:t>
      </w:r>
      <w:r w:rsidRPr="00724FD3">
        <w:rPr>
          <w:rFonts w:ascii="Times New Roman" w:eastAsia="Calibri" w:hAnsi="Times New Roman"/>
          <w:b/>
        </w:rPr>
        <w:t>,</w:t>
      </w:r>
      <w:r w:rsidRPr="00724FD3">
        <w:rPr>
          <w:rFonts w:ascii="Times New Roman" w:eastAsia="Calibri" w:hAnsi="Times New Roman"/>
          <w:b/>
          <w:spacing w:val="-2"/>
        </w:rPr>
        <w:t xml:space="preserve"> </w:t>
      </w:r>
      <w:r w:rsidRPr="00724FD3">
        <w:rPr>
          <w:rFonts w:ascii="Times New Roman" w:eastAsia="Calibri" w:hAnsi="Times New Roman"/>
          <w:b/>
        </w:rPr>
        <w:t>a</w:t>
      </w:r>
      <w:r w:rsidRPr="00724FD3">
        <w:rPr>
          <w:rFonts w:ascii="Times New Roman" w:eastAsia="Calibri" w:hAnsi="Times New Roman"/>
          <w:b/>
          <w:spacing w:val="-1"/>
        </w:rPr>
        <w:t>n</w:t>
      </w:r>
      <w:r w:rsidRPr="00724FD3">
        <w:rPr>
          <w:rFonts w:ascii="Times New Roman" w:eastAsia="Calibri" w:hAnsi="Times New Roman"/>
          <w:b/>
        </w:rPr>
        <w:t>d</w:t>
      </w:r>
      <w:r w:rsidRPr="00724FD3">
        <w:rPr>
          <w:rFonts w:ascii="Times New Roman" w:eastAsia="Calibri" w:hAnsi="Times New Roman"/>
          <w:b/>
          <w:spacing w:val="2"/>
        </w:rPr>
        <w:t xml:space="preserve"> </w:t>
      </w:r>
      <w:r w:rsidRPr="00724FD3">
        <w:rPr>
          <w:rFonts w:ascii="Times New Roman" w:eastAsia="Calibri" w:hAnsi="Times New Roman"/>
          <w:b/>
        </w:rPr>
        <w:t>Li</w:t>
      </w:r>
      <w:r w:rsidRPr="00724FD3">
        <w:rPr>
          <w:rFonts w:ascii="Times New Roman" w:eastAsia="Calibri" w:hAnsi="Times New Roman"/>
          <w:b/>
          <w:spacing w:val="-1"/>
        </w:rPr>
        <w:t>v</w:t>
      </w:r>
      <w:r w:rsidRPr="00724FD3">
        <w:rPr>
          <w:rFonts w:ascii="Times New Roman" w:eastAsia="Calibri" w:hAnsi="Times New Roman"/>
          <w:b/>
        </w:rPr>
        <w:t>i</w:t>
      </w:r>
      <w:r w:rsidRPr="00724FD3">
        <w:rPr>
          <w:rFonts w:ascii="Times New Roman" w:eastAsia="Calibri" w:hAnsi="Times New Roman"/>
          <w:b/>
          <w:spacing w:val="1"/>
        </w:rPr>
        <w:t>n</w:t>
      </w:r>
      <w:r w:rsidRPr="00724FD3">
        <w:rPr>
          <w:rFonts w:ascii="Times New Roman" w:eastAsia="Calibri" w:hAnsi="Times New Roman"/>
          <w:b/>
        </w:rPr>
        <w:t>g</w:t>
      </w:r>
      <w:r w:rsidRPr="00724FD3">
        <w:rPr>
          <w:rFonts w:ascii="Times New Roman" w:eastAsia="Calibri" w:hAnsi="Times New Roman"/>
          <w:b/>
          <w:spacing w:val="-3"/>
        </w:rPr>
        <w:t>s</w:t>
      </w:r>
      <w:r w:rsidRPr="00724FD3">
        <w:rPr>
          <w:rFonts w:ascii="Times New Roman" w:eastAsia="Calibri" w:hAnsi="Times New Roman"/>
          <w:b/>
          <w:spacing w:val="1"/>
        </w:rPr>
        <w:t>to</w:t>
      </w:r>
      <w:r w:rsidRPr="00724FD3">
        <w:rPr>
          <w:rFonts w:ascii="Times New Roman" w:eastAsia="Calibri" w:hAnsi="Times New Roman"/>
          <w:b/>
        </w:rPr>
        <w:t>n counties will be sought to partner with the project participants and assist our communities in creating inclusive work environments</w:t>
      </w:r>
      <w:r w:rsidRPr="00724FD3">
        <w:rPr>
          <w:rFonts w:ascii="Times New Roman" w:eastAsia="Calibri" w:hAnsi="Times New Roman"/>
        </w:rPr>
        <w:t>; i</w:t>
      </w:r>
      <w:r w:rsidRPr="00724FD3">
        <w:rPr>
          <w:rStyle w:val="BoldTextChar"/>
          <w:rFonts w:ascii="Times New Roman" w:hAnsi="Times New Roman"/>
          <w:sz w:val="24"/>
          <w:szCs w:val="24"/>
        </w:rPr>
        <w:t>ncreas</w:t>
      </w:r>
      <w:r w:rsidRPr="00724FD3">
        <w:rPr>
          <w:rStyle w:val="BoldTextChar"/>
          <w:rFonts w:ascii="Times New Roman" w:eastAsiaTheme="minorHAnsi" w:hAnsi="Times New Roman"/>
          <w:sz w:val="24"/>
          <w:szCs w:val="24"/>
        </w:rPr>
        <w:t>ing</w:t>
      </w:r>
      <w:r w:rsidRPr="00724FD3">
        <w:rPr>
          <w:rStyle w:val="BoldTextChar"/>
          <w:rFonts w:ascii="Times New Roman" w:hAnsi="Times New Roman"/>
          <w:sz w:val="24"/>
          <w:szCs w:val="24"/>
        </w:rPr>
        <w:t xml:space="preserve"> the number of youth and young adults with developmental and intellectual disabilities to participate in paid, inclusive community employment. </w:t>
      </w:r>
    </w:p>
    <w:p w:rsidR="001A349E" w:rsidRPr="00724FD3" w:rsidRDefault="001A349E" w:rsidP="001A349E">
      <w:pPr>
        <w:pStyle w:val="NormalWeb"/>
        <w:spacing w:line="336" w:lineRule="auto"/>
        <w:contextualSpacing/>
        <w:rPr>
          <w:rFonts w:ascii="Times New Roman" w:eastAsia="Calibri" w:hAnsi="Times New Roman"/>
          <w:b/>
        </w:rPr>
      </w:pPr>
      <w:r w:rsidRPr="00724FD3">
        <w:rPr>
          <w:rStyle w:val="BoldTextChar"/>
          <w:rFonts w:ascii="Times New Roman" w:hAnsi="Times New Roman"/>
          <w:sz w:val="24"/>
          <w:szCs w:val="24"/>
        </w:rPr>
        <w:t xml:space="preserve">Access II staff will conduct career exploration and work readiness modules in targeted schools and targeted community settings. These modules will prepare participants for more successful post-secondary education and/or employment experiences. </w:t>
      </w:r>
      <w:r w:rsidRPr="00724FD3">
        <w:rPr>
          <w:rFonts w:ascii="Times New Roman" w:eastAsia="Calibri" w:hAnsi="Times New Roman"/>
          <w:b/>
          <w:spacing w:val="1"/>
        </w:rPr>
        <w:t>The</w:t>
      </w:r>
      <w:r w:rsidRPr="00724FD3">
        <w:rPr>
          <w:rFonts w:ascii="Times New Roman" w:eastAsia="Calibri" w:hAnsi="Times New Roman"/>
          <w:b/>
        </w:rPr>
        <w:t xml:space="preserve">se </w:t>
      </w:r>
      <w:r w:rsidRPr="00724FD3">
        <w:rPr>
          <w:rFonts w:ascii="Times New Roman" w:eastAsia="Calibri" w:hAnsi="Times New Roman"/>
          <w:b/>
          <w:spacing w:val="-1"/>
        </w:rPr>
        <w:t>c</w:t>
      </w:r>
      <w:r w:rsidRPr="00724FD3">
        <w:rPr>
          <w:rFonts w:ascii="Times New Roman" w:eastAsia="Calibri" w:hAnsi="Times New Roman"/>
          <w:b/>
        </w:rPr>
        <w:t>a</w:t>
      </w:r>
      <w:r w:rsidRPr="00724FD3">
        <w:rPr>
          <w:rFonts w:ascii="Times New Roman" w:eastAsia="Calibri" w:hAnsi="Times New Roman"/>
          <w:b/>
          <w:spacing w:val="-2"/>
        </w:rPr>
        <w:t>r</w:t>
      </w:r>
      <w:r w:rsidRPr="00724FD3">
        <w:rPr>
          <w:rFonts w:ascii="Times New Roman" w:eastAsia="Calibri" w:hAnsi="Times New Roman"/>
          <w:b/>
          <w:spacing w:val="1"/>
        </w:rPr>
        <w:t>ee</w:t>
      </w:r>
      <w:r w:rsidRPr="00724FD3">
        <w:rPr>
          <w:rFonts w:ascii="Times New Roman" w:eastAsia="Calibri" w:hAnsi="Times New Roman"/>
          <w:b/>
        </w:rPr>
        <w:t>r</w:t>
      </w:r>
      <w:r w:rsidRPr="00724FD3">
        <w:rPr>
          <w:rFonts w:ascii="Times New Roman" w:eastAsia="Calibri" w:hAnsi="Times New Roman"/>
          <w:b/>
          <w:spacing w:val="-7"/>
        </w:rPr>
        <w:t xml:space="preserve"> </w:t>
      </w:r>
      <w:r w:rsidRPr="00724FD3">
        <w:rPr>
          <w:rFonts w:ascii="Times New Roman" w:eastAsia="Calibri" w:hAnsi="Times New Roman"/>
          <w:b/>
          <w:spacing w:val="1"/>
        </w:rPr>
        <w:t>e</w:t>
      </w:r>
      <w:r w:rsidRPr="00724FD3">
        <w:rPr>
          <w:rFonts w:ascii="Times New Roman" w:eastAsia="Calibri" w:hAnsi="Times New Roman"/>
          <w:b/>
          <w:spacing w:val="-1"/>
        </w:rPr>
        <w:t>x</w:t>
      </w:r>
      <w:r w:rsidRPr="00724FD3">
        <w:rPr>
          <w:rFonts w:ascii="Times New Roman" w:eastAsia="Calibri" w:hAnsi="Times New Roman"/>
          <w:b/>
          <w:spacing w:val="1"/>
        </w:rPr>
        <w:t>p</w:t>
      </w:r>
      <w:r w:rsidRPr="00724FD3">
        <w:rPr>
          <w:rFonts w:ascii="Times New Roman" w:eastAsia="Calibri" w:hAnsi="Times New Roman"/>
          <w:b/>
        </w:rPr>
        <w:t>l</w:t>
      </w:r>
      <w:r w:rsidRPr="00724FD3">
        <w:rPr>
          <w:rFonts w:ascii="Times New Roman" w:eastAsia="Calibri" w:hAnsi="Times New Roman"/>
          <w:b/>
          <w:spacing w:val="1"/>
        </w:rPr>
        <w:t>o</w:t>
      </w:r>
      <w:r w:rsidRPr="00724FD3">
        <w:rPr>
          <w:rFonts w:ascii="Times New Roman" w:eastAsia="Calibri" w:hAnsi="Times New Roman"/>
          <w:b/>
        </w:rPr>
        <w:t>r</w:t>
      </w:r>
      <w:r w:rsidRPr="00724FD3">
        <w:rPr>
          <w:rFonts w:ascii="Times New Roman" w:eastAsia="Calibri" w:hAnsi="Times New Roman"/>
          <w:b/>
          <w:spacing w:val="-2"/>
        </w:rPr>
        <w:t>a</w:t>
      </w:r>
      <w:r w:rsidRPr="00724FD3">
        <w:rPr>
          <w:rFonts w:ascii="Times New Roman" w:eastAsia="Calibri" w:hAnsi="Times New Roman"/>
          <w:b/>
          <w:spacing w:val="1"/>
        </w:rPr>
        <w:t>t</w:t>
      </w:r>
      <w:r w:rsidRPr="00724FD3">
        <w:rPr>
          <w:rFonts w:ascii="Times New Roman" w:eastAsia="Calibri" w:hAnsi="Times New Roman"/>
          <w:b/>
        </w:rPr>
        <w:t>i</w:t>
      </w:r>
      <w:r w:rsidRPr="00724FD3">
        <w:rPr>
          <w:rFonts w:ascii="Times New Roman" w:eastAsia="Calibri" w:hAnsi="Times New Roman"/>
          <w:b/>
          <w:spacing w:val="-2"/>
        </w:rPr>
        <w:t>o</w:t>
      </w:r>
      <w:r w:rsidRPr="00724FD3">
        <w:rPr>
          <w:rFonts w:ascii="Times New Roman" w:eastAsia="Calibri" w:hAnsi="Times New Roman"/>
          <w:b/>
        </w:rPr>
        <w:t>n</w:t>
      </w:r>
      <w:r w:rsidRPr="00724FD3">
        <w:rPr>
          <w:rFonts w:ascii="Times New Roman" w:eastAsia="Calibri" w:hAnsi="Times New Roman"/>
          <w:b/>
          <w:spacing w:val="-4"/>
        </w:rPr>
        <w:t xml:space="preserve"> </w:t>
      </w:r>
      <w:r w:rsidRPr="00724FD3">
        <w:rPr>
          <w:rFonts w:ascii="Times New Roman" w:eastAsia="Calibri" w:hAnsi="Times New Roman"/>
          <w:b/>
          <w:spacing w:val="-1"/>
        </w:rPr>
        <w:t>c</w:t>
      </w:r>
      <w:r w:rsidRPr="00724FD3">
        <w:rPr>
          <w:rFonts w:ascii="Times New Roman" w:eastAsia="Calibri" w:hAnsi="Times New Roman"/>
          <w:b/>
        </w:rPr>
        <w:t>lass</w:t>
      </w:r>
      <w:r w:rsidRPr="00724FD3">
        <w:rPr>
          <w:rFonts w:ascii="Times New Roman" w:eastAsia="Calibri" w:hAnsi="Times New Roman"/>
          <w:b/>
          <w:spacing w:val="1"/>
        </w:rPr>
        <w:t>e</w:t>
      </w:r>
      <w:r w:rsidRPr="00724FD3">
        <w:rPr>
          <w:rFonts w:ascii="Times New Roman" w:eastAsia="Calibri" w:hAnsi="Times New Roman"/>
          <w:b/>
        </w:rPr>
        <w:t>s</w:t>
      </w:r>
      <w:r w:rsidRPr="00724FD3">
        <w:rPr>
          <w:rFonts w:ascii="Times New Roman" w:eastAsia="Calibri" w:hAnsi="Times New Roman"/>
          <w:b/>
          <w:spacing w:val="-1"/>
        </w:rPr>
        <w:t xml:space="preserve"> </w:t>
      </w:r>
      <w:r w:rsidRPr="00724FD3">
        <w:rPr>
          <w:rFonts w:ascii="Times New Roman" w:eastAsia="Calibri" w:hAnsi="Times New Roman"/>
          <w:b/>
        </w:rPr>
        <w:t>i</w:t>
      </w:r>
      <w:r w:rsidRPr="00724FD3">
        <w:rPr>
          <w:rFonts w:ascii="Times New Roman" w:eastAsia="Calibri" w:hAnsi="Times New Roman"/>
          <w:b/>
          <w:spacing w:val="1"/>
        </w:rPr>
        <w:t>n</w:t>
      </w:r>
      <w:r w:rsidRPr="00724FD3">
        <w:rPr>
          <w:rFonts w:ascii="Times New Roman" w:eastAsia="Calibri" w:hAnsi="Times New Roman"/>
          <w:b/>
          <w:spacing w:val="-1"/>
        </w:rPr>
        <w:t>c</w:t>
      </w:r>
      <w:r w:rsidRPr="00724FD3">
        <w:rPr>
          <w:rFonts w:ascii="Times New Roman" w:eastAsia="Calibri" w:hAnsi="Times New Roman"/>
          <w:b/>
        </w:rPr>
        <w:t>l</w:t>
      </w:r>
      <w:r w:rsidRPr="00724FD3">
        <w:rPr>
          <w:rFonts w:ascii="Times New Roman" w:eastAsia="Calibri" w:hAnsi="Times New Roman"/>
          <w:b/>
          <w:spacing w:val="-1"/>
        </w:rPr>
        <w:t>u</w:t>
      </w:r>
      <w:r w:rsidRPr="00724FD3">
        <w:rPr>
          <w:rFonts w:ascii="Times New Roman" w:eastAsia="Calibri" w:hAnsi="Times New Roman"/>
          <w:b/>
          <w:spacing w:val="1"/>
        </w:rPr>
        <w:t>d</w:t>
      </w:r>
      <w:r w:rsidRPr="00724FD3">
        <w:rPr>
          <w:rFonts w:ascii="Times New Roman" w:eastAsia="Calibri" w:hAnsi="Times New Roman"/>
          <w:b/>
        </w:rPr>
        <w:t xml:space="preserve">e </w:t>
      </w:r>
      <w:r w:rsidRPr="00724FD3">
        <w:rPr>
          <w:rFonts w:ascii="Times New Roman" w:eastAsia="Calibri" w:hAnsi="Times New Roman"/>
          <w:b/>
          <w:spacing w:val="-2"/>
        </w:rPr>
        <w:t>j</w:t>
      </w:r>
      <w:r w:rsidRPr="00724FD3">
        <w:rPr>
          <w:rFonts w:ascii="Times New Roman" w:eastAsia="Calibri" w:hAnsi="Times New Roman"/>
          <w:b/>
          <w:spacing w:val="1"/>
        </w:rPr>
        <w:t>o</w:t>
      </w:r>
      <w:r w:rsidRPr="00724FD3">
        <w:rPr>
          <w:rFonts w:ascii="Times New Roman" w:eastAsia="Calibri" w:hAnsi="Times New Roman"/>
          <w:b/>
        </w:rPr>
        <w:t>b i</w:t>
      </w:r>
      <w:r w:rsidRPr="00724FD3">
        <w:rPr>
          <w:rFonts w:ascii="Times New Roman" w:eastAsia="Calibri" w:hAnsi="Times New Roman"/>
          <w:b/>
          <w:spacing w:val="-1"/>
        </w:rPr>
        <w:t>n</w:t>
      </w:r>
      <w:r w:rsidRPr="00724FD3">
        <w:rPr>
          <w:rFonts w:ascii="Times New Roman" w:eastAsia="Calibri" w:hAnsi="Times New Roman"/>
          <w:b/>
          <w:spacing w:val="1"/>
        </w:rPr>
        <w:t>te</w:t>
      </w:r>
      <w:r w:rsidRPr="00724FD3">
        <w:rPr>
          <w:rFonts w:ascii="Times New Roman" w:eastAsia="Calibri" w:hAnsi="Times New Roman"/>
          <w:b/>
          <w:spacing w:val="-2"/>
        </w:rPr>
        <w:t>r</w:t>
      </w:r>
      <w:r w:rsidRPr="00724FD3">
        <w:rPr>
          <w:rFonts w:ascii="Times New Roman" w:eastAsia="Calibri" w:hAnsi="Times New Roman"/>
          <w:b/>
        </w:rPr>
        <w:t>vie</w:t>
      </w:r>
      <w:r w:rsidRPr="00724FD3">
        <w:rPr>
          <w:rFonts w:ascii="Times New Roman" w:eastAsia="Calibri" w:hAnsi="Times New Roman"/>
          <w:b/>
          <w:spacing w:val="-1"/>
        </w:rPr>
        <w:t>w</w:t>
      </w:r>
      <w:r w:rsidRPr="00724FD3">
        <w:rPr>
          <w:rFonts w:ascii="Times New Roman" w:eastAsia="Calibri" w:hAnsi="Times New Roman"/>
          <w:b/>
        </w:rPr>
        <w:t>i</w:t>
      </w:r>
      <w:r w:rsidRPr="00724FD3">
        <w:rPr>
          <w:rFonts w:ascii="Times New Roman" w:eastAsia="Calibri" w:hAnsi="Times New Roman"/>
          <w:b/>
          <w:spacing w:val="1"/>
        </w:rPr>
        <w:t>n</w:t>
      </w:r>
      <w:r w:rsidRPr="00724FD3">
        <w:rPr>
          <w:rFonts w:ascii="Times New Roman" w:eastAsia="Calibri" w:hAnsi="Times New Roman"/>
          <w:b/>
        </w:rPr>
        <w:t>g,</w:t>
      </w:r>
      <w:r w:rsidRPr="00724FD3">
        <w:rPr>
          <w:rFonts w:ascii="Times New Roman" w:eastAsia="Calibri" w:hAnsi="Times New Roman"/>
          <w:b/>
          <w:spacing w:val="-6"/>
        </w:rPr>
        <w:t xml:space="preserve"> </w:t>
      </w:r>
      <w:r w:rsidRPr="00724FD3">
        <w:rPr>
          <w:rFonts w:ascii="Times New Roman" w:eastAsia="Calibri" w:hAnsi="Times New Roman"/>
          <w:b/>
          <w:spacing w:val="1"/>
        </w:rPr>
        <w:t>b</w:t>
      </w:r>
      <w:r w:rsidRPr="00724FD3">
        <w:rPr>
          <w:rFonts w:ascii="Times New Roman" w:eastAsia="Calibri" w:hAnsi="Times New Roman"/>
          <w:b/>
          <w:spacing w:val="-1"/>
        </w:rPr>
        <w:t>u</w:t>
      </w:r>
      <w:r w:rsidRPr="00724FD3">
        <w:rPr>
          <w:rFonts w:ascii="Times New Roman" w:eastAsia="Calibri" w:hAnsi="Times New Roman"/>
          <w:b/>
          <w:spacing w:val="1"/>
        </w:rPr>
        <w:t>d</w:t>
      </w:r>
      <w:r w:rsidRPr="00724FD3">
        <w:rPr>
          <w:rFonts w:ascii="Times New Roman" w:eastAsia="Calibri" w:hAnsi="Times New Roman"/>
          <w:b/>
        </w:rPr>
        <w:t>g</w:t>
      </w:r>
      <w:r w:rsidRPr="00724FD3">
        <w:rPr>
          <w:rFonts w:ascii="Times New Roman" w:eastAsia="Calibri" w:hAnsi="Times New Roman"/>
          <w:b/>
          <w:spacing w:val="-2"/>
        </w:rPr>
        <w:t>e</w:t>
      </w:r>
      <w:r w:rsidRPr="00724FD3">
        <w:rPr>
          <w:rFonts w:ascii="Times New Roman" w:eastAsia="Calibri" w:hAnsi="Times New Roman"/>
          <w:b/>
          <w:spacing w:val="1"/>
        </w:rPr>
        <w:t>t</w:t>
      </w:r>
      <w:r w:rsidRPr="00724FD3">
        <w:rPr>
          <w:rFonts w:ascii="Times New Roman" w:eastAsia="Calibri" w:hAnsi="Times New Roman"/>
          <w:b/>
        </w:rPr>
        <w:t>i</w:t>
      </w:r>
      <w:r w:rsidRPr="00724FD3">
        <w:rPr>
          <w:rFonts w:ascii="Times New Roman" w:eastAsia="Calibri" w:hAnsi="Times New Roman"/>
          <w:b/>
          <w:spacing w:val="1"/>
        </w:rPr>
        <w:t>n</w:t>
      </w:r>
      <w:r w:rsidRPr="00724FD3">
        <w:rPr>
          <w:rFonts w:ascii="Times New Roman" w:eastAsia="Calibri" w:hAnsi="Times New Roman"/>
          <w:b/>
        </w:rPr>
        <w:t>g,</w:t>
      </w:r>
      <w:r w:rsidRPr="00724FD3">
        <w:rPr>
          <w:rFonts w:ascii="Times New Roman" w:eastAsia="Calibri" w:hAnsi="Times New Roman"/>
          <w:b/>
          <w:spacing w:val="-4"/>
        </w:rPr>
        <w:t xml:space="preserve"> </w:t>
      </w:r>
      <w:r w:rsidRPr="00724FD3">
        <w:rPr>
          <w:rFonts w:ascii="Times New Roman" w:eastAsia="Calibri" w:hAnsi="Times New Roman"/>
          <w:b/>
          <w:spacing w:val="-3"/>
        </w:rPr>
        <w:t>s</w:t>
      </w:r>
      <w:r w:rsidRPr="00724FD3">
        <w:rPr>
          <w:rFonts w:ascii="Times New Roman" w:eastAsia="Calibri" w:hAnsi="Times New Roman"/>
          <w:b/>
          <w:spacing w:val="1"/>
        </w:rPr>
        <w:t>e</w:t>
      </w:r>
      <w:r w:rsidRPr="00724FD3">
        <w:rPr>
          <w:rFonts w:ascii="Times New Roman" w:eastAsia="Calibri" w:hAnsi="Times New Roman"/>
          <w:b/>
        </w:rPr>
        <w:t>l</w:t>
      </w:r>
      <w:r w:rsidRPr="00724FD3">
        <w:rPr>
          <w:rFonts w:ascii="Times New Roman" w:eastAsia="Calibri" w:hAnsi="Times New Roman"/>
          <w:b/>
          <w:spacing w:val="1"/>
        </w:rPr>
        <w:t>f</w:t>
      </w:r>
      <w:r w:rsidRPr="00724FD3">
        <w:rPr>
          <w:rFonts w:ascii="Times New Roman" w:eastAsia="Calibri" w:hAnsi="Times New Roman"/>
          <w:b/>
          <w:spacing w:val="-1"/>
        </w:rPr>
        <w:t>-</w:t>
      </w:r>
      <w:r w:rsidRPr="00724FD3">
        <w:rPr>
          <w:rFonts w:ascii="Times New Roman" w:eastAsia="Calibri" w:hAnsi="Times New Roman"/>
          <w:b/>
          <w:spacing w:val="1"/>
        </w:rPr>
        <w:t>d</w:t>
      </w:r>
      <w:r w:rsidRPr="00724FD3">
        <w:rPr>
          <w:rFonts w:ascii="Times New Roman" w:eastAsia="Calibri" w:hAnsi="Times New Roman"/>
          <w:b/>
        </w:rPr>
        <w:t>e</w:t>
      </w:r>
      <w:r w:rsidRPr="00724FD3">
        <w:rPr>
          <w:rFonts w:ascii="Times New Roman" w:eastAsia="Calibri" w:hAnsi="Times New Roman"/>
          <w:b/>
          <w:spacing w:val="1"/>
        </w:rPr>
        <w:t>t</w:t>
      </w:r>
      <w:r w:rsidRPr="00724FD3">
        <w:rPr>
          <w:rFonts w:ascii="Times New Roman" w:eastAsia="Calibri" w:hAnsi="Times New Roman"/>
          <w:b/>
          <w:spacing w:val="-2"/>
        </w:rPr>
        <w:t>e</w:t>
      </w:r>
      <w:r w:rsidRPr="00724FD3">
        <w:rPr>
          <w:rFonts w:ascii="Times New Roman" w:eastAsia="Calibri" w:hAnsi="Times New Roman"/>
          <w:b/>
        </w:rPr>
        <w:t>rmi</w:t>
      </w:r>
      <w:r w:rsidRPr="00724FD3">
        <w:rPr>
          <w:rFonts w:ascii="Times New Roman" w:eastAsia="Calibri" w:hAnsi="Times New Roman"/>
          <w:b/>
          <w:spacing w:val="1"/>
        </w:rPr>
        <w:t>n</w:t>
      </w:r>
      <w:r w:rsidRPr="00724FD3">
        <w:rPr>
          <w:rFonts w:ascii="Times New Roman" w:eastAsia="Calibri" w:hAnsi="Times New Roman"/>
          <w:b/>
          <w:spacing w:val="-2"/>
        </w:rPr>
        <w:t>a</w:t>
      </w:r>
      <w:r w:rsidRPr="00724FD3">
        <w:rPr>
          <w:rFonts w:ascii="Times New Roman" w:eastAsia="Calibri" w:hAnsi="Times New Roman"/>
          <w:b/>
          <w:spacing w:val="1"/>
        </w:rPr>
        <w:t>t</w:t>
      </w:r>
      <w:r w:rsidRPr="00724FD3">
        <w:rPr>
          <w:rFonts w:ascii="Times New Roman" w:eastAsia="Calibri" w:hAnsi="Times New Roman"/>
          <w:b/>
        </w:rPr>
        <w:t>i</w:t>
      </w:r>
      <w:r w:rsidRPr="00724FD3">
        <w:rPr>
          <w:rFonts w:ascii="Times New Roman" w:eastAsia="Calibri" w:hAnsi="Times New Roman"/>
          <w:b/>
          <w:spacing w:val="-2"/>
        </w:rPr>
        <w:t>o</w:t>
      </w:r>
      <w:r w:rsidRPr="00724FD3">
        <w:rPr>
          <w:rFonts w:ascii="Times New Roman" w:eastAsia="Calibri" w:hAnsi="Times New Roman"/>
          <w:b/>
          <w:spacing w:val="1"/>
        </w:rPr>
        <w:t>n</w:t>
      </w:r>
      <w:r w:rsidRPr="00724FD3">
        <w:rPr>
          <w:rFonts w:ascii="Times New Roman" w:eastAsia="Calibri" w:hAnsi="Times New Roman"/>
          <w:b/>
        </w:rPr>
        <w:t>,</w:t>
      </w:r>
      <w:r w:rsidRPr="00724FD3">
        <w:rPr>
          <w:rFonts w:ascii="Times New Roman" w:eastAsia="Calibri" w:hAnsi="Times New Roman"/>
          <w:b/>
          <w:spacing w:val="-9"/>
        </w:rPr>
        <w:t xml:space="preserve"> </w:t>
      </w:r>
      <w:r w:rsidRPr="00724FD3">
        <w:rPr>
          <w:rFonts w:ascii="Times New Roman" w:eastAsia="Calibri" w:hAnsi="Times New Roman"/>
          <w:b/>
          <w:spacing w:val="-2"/>
        </w:rPr>
        <w:t>a</w:t>
      </w:r>
      <w:r w:rsidRPr="00724FD3">
        <w:rPr>
          <w:rFonts w:ascii="Times New Roman" w:eastAsia="Calibri" w:hAnsi="Times New Roman"/>
          <w:b/>
          <w:spacing w:val="1"/>
        </w:rPr>
        <w:t>nd p</w:t>
      </w:r>
      <w:r w:rsidRPr="00724FD3">
        <w:rPr>
          <w:rFonts w:ascii="Times New Roman" w:eastAsia="Calibri" w:hAnsi="Times New Roman"/>
          <w:b/>
        </w:rPr>
        <w:t>ra</w:t>
      </w:r>
      <w:r w:rsidRPr="00724FD3">
        <w:rPr>
          <w:rFonts w:ascii="Times New Roman" w:eastAsia="Calibri" w:hAnsi="Times New Roman"/>
          <w:b/>
          <w:spacing w:val="-1"/>
        </w:rPr>
        <w:t>c</w:t>
      </w:r>
      <w:r w:rsidRPr="00724FD3">
        <w:rPr>
          <w:rFonts w:ascii="Times New Roman" w:eastAsia="Calibri" w:hAnsi="Times New Roman"/>
          <w:b/>
          <w:spacing w:val="1"/>
        </w:rPr>
        <w:t>t</w:t>
      </w:r>
      <w:r w:rsidRPr="00724FD3">
        <w:rPr>
          <w:rFonts w:ascii="Times New Roman" w:eastAsia="Calibri" w:hAnsi="Times New Roman"/>
          <w:b/>
        </w:rPr>
        <w:t>i</w:t>
      </w:r>
      <w:r w:rsidRPr="00724FD3">
        <w:rPr>
          <w:rFonts w:ascii="Times New Roman" w:eastAsia="Calibri" w:hAnsi="Times New Roman"/>
          <w:b/>
          <w:spacing w:val="-1"/>
        </w:rPr>
        <w:t>c</w:t>
      </w:r>
      <w:r w:rsidRPr="00724FD3">
        <w:rPr>
          <w:rFonts w:ascii="Times New Roman" w:eastAsia="Calibri" w:hAnsi="Times New Roman"/>
          <w:b/>
        </w:rPr>
        <w:t>al</w:t>
      </w:r>
      <w:r w:rsidRPr="00724FD3">
        <w:rPr>
          <w:rFonts w:ascii="Times New Roman" w:eastAsia="Calibri" w:hAnsi="Times New Roman"/>
          <w:b/>
          <w:spacing w:val="-3"/>
        </w:rPr>
        <w:t xml:space="preserve"> </w:t>
      </w:r>
      <w:r w:rsidRPr="00724FD3">
        <w:rPr>
          <w:rFonts w:ascii="Times New Roman" w:eastAsia="Calibri" w:hAnsi="Times New Roman"/>
          <w:b/>
          <w:spacing w:val="-2"/>
        </w:rPr>
        <w:t>e</w:t>
      </w:r>
      <w:r w:rsidRPr="00724FD3">
        <w:rPr>
          <w:rFonts w:ascii="Times New Roman" w:eastAsia="Calibri" w:hAnsi="Times New Roman"/>
          <w:b/>
        </w:rPr>
        <w:t>m</w:t>
      </w:r>
      <w:r w:rsidRPr="00724FD3">
        <w:rPr>
          <w:rFonts w:ascii="Times New Roman" w:eastAsia="Calibri" w:hAnsi="Times New Roman"/>
          <w:b/>
          <w:spacing w:val="1"/>
        </w:rPr>
        <w:t>p</w:t>
      </w:r>
      <w:r w:rsidRPr="00724FD3">
        <w:rPr>
          <w:rFonts w:ascii="Times New Roman" w:eastAsia="Calibri" w:hAnsi="Times New Roman"/>
          <w:b/>
        </w:rPr>
        <w:t>l</w:t>
      </w:r>
      <w:r w:rsidRPr="00724FD3">
        <w:rPr>
          <w:rFonts w:ascii="Times New Roman" w:eastAsia="Calibri" w:hAnsi="Times New Roman"/>
          <w:b/>
          <w:spacing w:val="1"/>
        </w:rPr>
        <w:t>o</w:t>
      </w:r>
      <w:r w:rsidRPr="00724FD3">
        <w:rPr>
          <w:rFonts w:ascii="Times New Roman" w:eastAsia="Calibri" w:hAnsi="Times New Roman"/>
          <w:b/>
          <w:spacing w:val="-1"/>
        </w:rPr>
        <w:t>y</w:t>
      </w:r>
      <w:r w:rsidRPr="00724FD3">
        <w:rPr>
          <w:rFonts w:ascii="Times New Roman" w:eastAsia="Calibri" w:hAnsi="Times New Roman"/>
          <w:b/>
        </w:rPr>
        <w:t>m</w:t>
      </w:r>
      <w:r w:rsidRPr="00724FD3">
        <w:rPr>
          <w:rFonts w:ascii="Times New Roman" w:eastAsia="Calibri" w:hAnsi="Times New Roman"/>
          <w:b/>
          <w:spacing w:val="-2"/>
        </w:rPr>
        <w:t>e</w:t>
      </w:r>
      <w:r w:rsidRPr="00724FD3">
        <w:rPr>
          <w:rFonts w:ascii="Times New Roman" w:eastAsia="Calibri" w:hAnsi="Times New Roman"/>
          <w:b/>
          <w:spacing w:val="1"/>
        </w:rPr>
        <w:t>n</w:t>
      </w:r>
      <w:r w:rsidRPr="00724FD3">
        <w:rPr>
          <w:rFonts w:ascii="Times New Roman" w:eastAsia="Calibri" w:hAnsi="Times New Roman"/>
          <w:b/>
        </w:rPr>
        <w:t>t</w:t>
      </w:r>
      <w:r w:rsidRPr="00724FD3">
        <w:rPr>
          <w:rFonts w:ascii="Times New Roman" w:eastAsia="Calibri" w:hAnsi="Times New Roman"/>
          <w:b/>
          <w:spacing w:val="-6"/>
        </w:rPr>
        <w:t xml:space="preserve"> </w:t>
      </w:r>
      <w:r w:rsidRPr="00724FD3">
        <w:rPr>
          <w:rFonts w:ascii="Times New Roman" w:eastAsia="Calibri" w:hAnsi="Times New Roman"/>
          <w:b/>
        </w:rPr>
        <w:t>s</w:t>
      </w:r>
      <w:r w:rsidRPr="00724FD3">
        <w:rPr>
          <w:rFonts w:ascii="Times New Roman" w:eastAsia="Calibri" w:hAnsi="Times New Roman"/>
          <w:b/>
          <w:spacing w:val="-1"/>
        </w:rPr>
        <w:t>k</w:t>
      </w:r>
      <w:r w:rsidRPr="00724FD3">
        <w:rPr>
          <w:rFonts w:ascii="Times New Roman" w:eastAsia="Calibri" w:hAnsi="Times New Roman"/>
          <w:b/>
        </w:rPr>
        <w:t>ill</w:t>
      </w:r>
      <w:r w:rsidRPr="00724FD3">
        <w:rPr>
          <w:rFonts w:ascii="Times New Roman" w:eastAsia="Calibri" w:hAnsi="Times New Roman"/>
          <w:b/>
          <w:spacing w:val="-1"/>
        </w:rPr>
        <w:t>s</w:t>
      </w:r>
      <w:r w:rsidRPr="00724FD3">
        <w:rPr>
          <w:rFonts w:ascii="Times New Roman" w:eastAsia="Calibri" w:hAnsi="Times New Roman"/>
          <w:b/>
        </w:rPr>
        <w:t>.</w:t>
      </w:r>
      <w:r w:rsidRPr="00724FD3">
        <w:rPr>
          <w:rFonts w:ascii="Times New Roman" w:eastAsia="Calibri" w:hAnsi="Times New Roman"/>
          <w:b/>
          <w:spacing w:val="-1"/>
        </w:rPr>
        <w:t xml:space="preserve"> </w:t>
      </w:r>
      <w:r w:rsidRPr="00724FD3">
        <w:rPr>
          <w:rFonts w:ascii="Times New Roman" w:eastAsia="Calibri" w:hAnsi="Times New Roman"/>
          <w:b/>
        </w:rPr>
        <w:t>As</w:t>
      </w:r>
      <w:r w:rsidRPr="00724FD3">
        <w:rPr>
          <w:rFonts w:ascii="Times New Roman" w:eastAsia="Calibri" w:hAnsi="Times New Roman"/>
          <w:b/>
          <w:spacing w:val="-1"/>
        </w:rPr>
        <w:t xml:space="preserve"> </w:t>
      </w:r>
      <w:r w:rsidRPr="00724FD3">
        <w:rPr>
          <w:rFonts w:ascii="Times New Roman" w:eastAsia="Calibri" w:hAnsi="Times New Roman"/>
          <w:b/>
          <w:spacing w:val="1"/>
        </w:rPr>
        <w:t>p</w:t>
      </w:r>
      <w:r w:rsidRPr="00724FD3">
        <w:rPr>
          <w:rFonts w:ascii="Times New Roman" w:eastAsia="Calibri" w:hAnsi="Times New Roman"/>
          <w:b/>
        </w:rPr>
        <w:t>a</w:t>
      </w:r>
      <w:r w:rsidRPr="00724FD3">
        <w:rPr>
          <w:rFonts w:ascii="Times New Roman" w:eastAsia="Calibri" w:hAnsi="Times New Roman"/>
          <w:b/>
          <w:spacing w:val="-2"/>
        </w:rPr>
        <w:t>r</w:t>
      </w:r>
      <w:r w:rsidRPr="00724FD3">
        <w:rPr>
          <w:rFonts w:ascii="Times New Roman" w:eastAsia="Calibri" w:hAnsi="Times New Roman"/>
          <w:b/>
        </w:rPr>
        <w:t>t</w:t>
      </w:r>
      <w:r w:rsidRPr="00724FD3">
        <w:rPr>
          <w:rFonts w:ascii="Times New Roman" w:eastAsia="Calibri" w:hAnsi="Times New Roman"/>
          <w:b/>
          <w:spacing w:val="-1"/>
        </w:rPr>
        <w:t xml:space="preserve"> </w:t>
      </w:r>
      <w:r w:rsidRPr="00724FD3">
        <w:rPr>
          <w:rFonts w:ascii="Times New Roman" w:eastAsia="Calibri" w:hAnsi="Times New Roman"/>
          <w:b/>
          <w:spacing w:val="-2"/>
        </w:rPr>
        <w:t>o</w:t>
      </w:r>
      <w:r w:rsidRPr="00724FD3">
        <w:rPr>
          <w:rFonts w:ascii="Times New Roman" w:eastAsia="Calibri" w:hAnsi="Times New Roman"/>
          <w:b/>
        </w:rPr>
        <w:t xml:space="preserve">f </w:t>
      </w:r>
      <w:r w:rsidRPr="00724FD3">
        <w:rPr>
          <w:rFonts w:ascii="Times New Roman" w:eastAsia="Calibri" w:hAnsi="Times New Roman"/>
          <w:b/>
          <w:spacing w:val="1"/>
        </w:rPr>
        <w:t>th</w:t>
      </w:r>
      <w:r w:rsidRPr="00724FD3">
        <w:rPr>
          <w:rFonts w:ascii="Times New Roman" w:eastAsia="Calibri" w:hAnsi="Times New Roman"/>
          <w:b/>
        </w:rPr>
        <w:t>is</w:t>
      </w:r>
      <w:r w:rsidRPr="00724FD3">
        <w:rPr>
          <w:rFonts w:ascii="Times New Roman" w:eastAsia="Calibri" w:hAnsi="Times New Roman"/>
          <w:b/>
          <w:spacing w:val="-3"/>
        </w:rPr>
        <w:t xml:space="preserve"> </w:t>
      </w:r>
      <w:r w:rsidRPr="00724FD3">
        <w:rPr>
          <w:rFonts w:ascii="Times New Roman" w:eastAsia="Calibri" w:hAnsi="Times New Roman"/>
          <w:b/>
          <w:spacing w:val="1"/>
        </w:rPr>
        <w:t>p</w:t>
      </w:r>
      <w:r w:rsidRPr="00724FD3">
        <w:rPr>
          <w:rFonts w:ascii="Times New Roman" w:eastAsia="Calibri" w:hAnsi="Times New Roman"/>
          <w:b/>
        </w:rPr>
        <w:t>r</w:t>
      </w:r>
      <w:r w:rsidRPr="00724FD3">
        <w:rPr>
          <w:rFonts w:ascii="Times New Roman" w:eastAsia="Calibri" w:hAnsi="Times New Roman"/>
          <w:b/>
          <w:spacing w:val="1"/>
        </w:rPr>
        <w:t>o</w:t>
      </w:r>
      <w:r w:rsidRPr="00724FD3">
        <w:rPr>
          <w:rFonts w:ascii="Times New Roman" w:eastAsia="Calibri" w:hAnsi="Times New Roman"/>
          <w:b/>
          <w:spacing w:val="-2"/>
        </w:rPr>
        <w:t>j</w:t>
      </w:r>
      <w:r w:rsidRPr="00724FD3">
        <w:rPr>
          <w:rFonts w:ascii="Times New Roman" w:eastAsia="Calibri" w:hAnsi="Times New Roman"/>
          <w:b/>
          <w:spacing w:val="1"/>
        </w:rPr>
        <w:t>e</w:t>
      </w:r>
      <w:r w:rsidRPr="00724FD3">
        <w:rPr>
          <w:rFonts w:ascii="Times New Roman" w:eastAsia="Calibri" w:hAnsi="Times New Roman"/>
          <w:b/>
          <w:spacing w:val="-1"/>
        </w:rPr>
        <w:t>ct</w:t>
      </w:r>
      <w:r w:rsidRPr="00724FD3">
        <w:rPr>
          <w:rFonts w:ascii="Times New Roman" w:eastAsia="Calibri" w:hAnsi="Times New Roman"/>
          <w:b/>
        </w:rPr>
        <w:t xml:space="preserve">, </w:t>
      </w:r>
      <w:r w:rsidRPr="00724FD3">
        <w:rPr>
          <w:rFonts w:ascii="Times New Roman" w:eastAsia="Calibri" w:hAnsi="Times New Roman"/>
          <w:b/>
          <w:spacing w:val="1"/>
        </w:rPr>
        <w:t>current</w:t>
      </w:r>
      <w:r w:rsidRPr="00724FD3">
        <w:rPr>
          <w:rFonts w:ascii="Times New Roman" w:eastAsia="Calibri" w:hAnsi="Times New Roman"/>
          <w:b/>
          <w:spacing w:val="-1"/>
        </w:rPr>
        <w:t xml:space="preserve"> c</w:t>
      </w:r>
      <w:r w:rsidRPr="00724FD3">
        <w:rPr>
          <w:rFonts w:ascii="Times New Roman" w:eastAsia="Calibri" w:hAnsi="Times New Roman"/>
          <w:b/>
        </w:rPr>
        <w:t>ar</w:t>
      </w:r>
      <w:r w:rsidRPr="00724FD3">
        <w:rPr>
          <w:rFonts w:ascii="Times New Roman" w:eastAsia="Calibri" w:hAnsi="Times New Roman"/>
          <w:b/>
          <w:spacing w:val="-2"/>
        </w:rPr>
        <w:t>e</w:t>
      </w:r>
      <w:r w:rsidRPr="00724FD3">
        <w:rPr>
          <w:rFonts w:ascii="Times New Roman" w:eastAsia="Calibri" w:hAnsi="Times New Roman"/>
          <w:b/>
          <w:spacing w:val="1"/>
        </w:rPr>
        <w:t>e</w:t>
      </w:r>
      <w:r w:rsidRPr="00724FD3">
        <w:rPr>
          <w:rFonts w:ascii="Times New Roman" w:eastAsia="Calibri" w:hAnsi="Times New Roman"/>
          <w:b/>
        </w:rPr>
        <w:t xml:space="preserve">r </w:t>
      </w:r>
      <w:r w:rsidRPr="00724FD3">
        <w:rPr>
          <w:rFonts w:ascii="Times New Roman" w:eastAsia="Calibri" w:hAnsi="Times New Roman"/>
          <w:b/>
          <w:spacing w:val="1"/>
        </w:rPr>
        <w:t>e</w:t>
      </w:r>
      <w:r w:rsidRPr="00724FD3">
        <w:rPr>
          <w:rFonts w:ascii="Times New Roman" w:eastAsia="Calibri" w:hAnsi="Times New Roman"/>
          <w:b/>
          <w:spacing w:val="-1"/>
        </w:rPr>
        <w:t>xp</w:t>
      </w:r>
      <w:r w:rsidRPr="00724FD3">
        <w:rPr>
          <w:rFonts w:ascii="Times New Roman" w:eastAsia="Calibri" w:hAnsi="Times New Roman"/>
          <w:b/>
        </w:rPr>
        <w:t>l</w:t>
      </w:r>
      <w:r w:rsidRPr="00724FD3">
        <w:rPr>
          <w:rFonts w:ascii="Times New Roman" w:eastAsia="Calibri" w:hAnsi="Times New Roman"/>
          <w:b/>
          <w:spacing w:val="1"/>
        </w:rPr>
        <w:t>o</w:t>
      </w:r>
      <w:r w:rsidRPr="00724FD3">
        <w:rPr>
          <w:rFonts w:ascii="Times New Roman" w:eastAsia="Calibri" w:hAnsi="Times New Roman"/>
          <w:b/>
        </w:rPr>
        <w:t>r</w:t>
      </w:r>
      <w:r w:rsidRPr="00724FD3">
        <w:rPr>
          <w:rFonts w:ascii="Times New Roman" w:eastAsia="Calibri" w:hAnsi="Times New Roman"/>
          <w:b/>
          <w:spacing w:val="-2"/>
        </w:rPr>
        <w:t>a</w:t>
      </w:r>
      <w:r w:rsidRPr="00724FD3">
        <w:rPr>
          <w:rFonts w:ascii="Times New Roman" w:eastAsia="Calibri" w:hAnsi="Times New Roman"/>
          <w:b/>
          <w:spacing w:val="1"/>
        </w:rPr>
        <w:t>t</w:t>
      </w:r>
      <w:r w:rsidRPr="00724FD3">
        <w:rPr>
          <w:rFonts w:ascii="Times New Roman" w:eastAsia="Calibri" w:hAnsi="Times New Roman"/>
          <w:b/>
        </w:rPr>
        <w:t>i</w:t>
      </w:r>
      <w:r w:rsidRPr="00724FD3">
        <w:rPr>
          <w:rFonts w:ascii="Times New Roman" w:eastAsia="Calibri" w:hAnsi="Times New Roman"/>
          <w:b/>
          <w:spacing w:val="-2"/>
        </w:rPr>
        <w:t>o</w:t>
      </w:r>
      <w:r w:rsidRPr="00724FD3">
        <w:rPr>
          <w:rFonts w:ascii="Times New Roman" w:eastAsia="Calibri" w:hAnsi="Times New Roman"/>
          <w:b/>
        </w:rPr>
        <w:t>n</w:t>
      </w:r>
      <w:r w:rsidRPr="00724FD3">
        <w:rPr>
          <w:rFonts w:ascii="Times New Roman" w:eastAsia="Calibri" w:hAnsi="Times New Roman"/>
          <w:b/>
          <w:spacing w:val="-2"/>
        </w:rPr>
        <w:t xml:space="preserve"> </w:t>
      </w:r>
      <w:r w:rsidRPr="00724FD3">
        <w:rPr>
          <w:rFonts w:ascii="Times New Roman" w:eastAsia="Calibri" w:hAnsi="Times New Roman"/>
          <w:b/>
          <w:spacing w:val="-1"/>
        </w:rPr>
        <w:t>c</w:t>
      </w:r>
      <w:r w:rsidRPr="00724FD3">
        <w:rPr>
          <w:rFonts w:ascii="Times New Roman" w:eastAsia="Calibri" w:hAnsi="Times New Roman"/>
          <w:b/>
        </w:rPr>
        <w:t>lass</w:t>
      </w:r>
      <w:r w:rsidRPr="00724FD3">
        <w:rPr>
          <w:rFonts w:ascii="Times New Roman" w:eastAsia="Calibri" w:hAnsi="Times New Roman"/>
          <w:b/>
          <w:spacing w:val="1"/>
        </w:rPr>
        <w:t>e</w:t>
      </w:r>
      <w:r w:rsidRPr="00724FD3">
        <w:rPr>
          <w:rFonts w:ascii="Times New Roman" w:eastAsia="Calibri" w:hAnsi="Times New Roman"/>
          <w:b/>
        </w:rPr>
        <w:t xml:space="preserve">s </w:t>
      </w:r>
      <w:r w:rsidRPr="00724FD3">
        <w:rPr>
          <w:rFonts w:ascii="Times New Roman" w:eastAsia="Calibri" w:hAnsi="Times New Roman"/>
          <w:b/>
          <w:spacing w:val="-1"/>
        </w:rPr>
        <w:t>will</w:t>
      </w:r>
      <w:r w:rsidRPr="00724FD3">
        <w:rPr>
          <w:rFonts w:ascii="Times New Roman" w:eastAsia="Calibri" w:hAnsi="Times New Roman"/>
          <w:b/>
        </w:rPr>
        <w:t xml:space="preserve"> </w:t>
      </w:r>
      <w:r w:rsidRPr="00724FD3">
        <w:rPr>
          <w:rFonts w:ascii="Times New Roman" w:eastAsia="Calibri" w:hAnsi="Times New Roman"/>
          <w:b/>
          <w:spacing w:val="-1"/>
        </w:rPr>
        <w:t>c</w:t>
      </w:r>
      <w:r w:rsidRPr="00724FD3">
        <w:rPr>
          <w:rFonts w:ascii="Times New Roman" w:eastAsia="Calibri" w:hAnsi="Times New Roman"/>
          <w:b/>
          <w:spacing w:val="1"/>
        </w:rPr>
        <w:t>ont</w:t>
      </w:r>
      <w:r w:rsidRPr="00724FD3">
        <w:rPr>
          <w:rFonts w:ascii="Times New Roman" w:eastAsia="Calibri" w:hAnsi="Times New Roman"/>
          <w:b/>
        </w:rPr>
        <w:t>i</w:t>
      </w:r>
      <w:r w:rsidRPr="00724FD3">
        <w:rPr>
          <w:rFonts w:ascii="Times New Roman" w:eastAsia="Calibri" w:hAnsi="Times New Roman"/>
          <w:b/>
          <w:spacing w:val="-1"/>
        </w:rPr>
        <w:t>n</w:t>
      </w:r>
      <w:r w:rsidRPr="00724FD3">
        <w:rPr>
          <w:rFonts w:ascii="Times New Roman" w:eastAsia="Calibri" w:hAnsi="Times New Roman"/>
          <w:b/>
          <w:spacing w:val="1"/>
        </w:rPr>
        <w:t>u</w:t>
      </w:r>
      <w:r w:rsidRPr="00724FD3">
        <w:rPr>
          <w:rFonts w:ascii="Times New Roman" w:eastAsia="Calibri" w:hAnsi="Times New Roman"/>
          <w:b/>
        </w:rPr>
        <w:t>e</w:t>
      </w:r>
      <w:r w:rsidRPr="00724FD3">
        <w:rPr>
          <w:rFonts w:ascii="Times New Roman" w:eastAsia="Calibri" w:hAnsi="Times New Roman"/>
          <w:b/>
          <w:spacing w:val="-4"/>
        </w:rPr>
        <w:t xml:space="preserve"> </w:t>
      </w:r>
      <w:r w:rsidRPr="00724FD3">
        <w:rPr>
          <w:rFonts w:ascii="Times New Roman" w:eastAsia="Calibri" w:hAnsi="Times New Roman"/>
          <w:b/>
        </w:rPr>
        <w:t>a</w:t>
      </w:r>
      <w:r w:rsidRPr="00724FD3">
        <w:rPr>
          <w:rFonts w:ascii="Times New Roman" w:eastAsia="Calibri" w:hAnsi="Times New Roman"/>
          <w:b/>
          <w:spacing w:val="-1"/>
        </w:rPr>
        <w:t>n</w:t>
      </w:r>
      <w:r w:rsidRPr="00724FD3">
        <w:rPr>
          <w:rFonts w:ascii="Times New Roman" w:eastAsia="Calibri" w:hAnsi="Times New Roman"/>
          <w:b/>
        </w:rPr>
        <w:t>d</w:t>
      </w:r>
      <w:r w:rsidRPr="00724FD3">
        <w:rPr>
          <w:rFonts w:ascii="Times New Roman" w:eastAsia="Calibri" w:hAnsi="Times New Roman"/>
          <w:b/>
          <w:spacing w:val="2"/>
        </w:rPr>
        <w:t xml:space="preserve"> </w:t>
      </w:r>
      <w:r w:rsidRPr="00724FD3">
        <w:rPr>
          <w:rFonts w:ascii="Times New Roman" w:eastAsia="Calibri" w:hAnsi="Times New Roman"/>
          <w:b/>
          <w:spacing w:val="-1"/>
        </w:rPr>
        <w:t>b</w:t>
      </w:r>
      <w:r w:rsidRPr="00724FD3">
        <w:rPr>
          <w:rFonts w:ascii="Times New Roman" w:eastAsia="Calibri" w:hAnsi="Times New Roman"/>
          <w:b/>
        </w:rPr>
        <w:t>e</w:t>
      </w:r>
      <w:r w:rsidRPr="00724FD3">
        <w:rPr>
          <w:rFonts w:ascii="Times New Roman" w:eastAsia="Calibri" w:hAnsi="Times New Roman"/>
          <w:b/>
          <w:spacing w:val="1"/>
        </w:rPr>
        <w:t xml:space="preserve"> e</w:t>
      </w:r>
      <w:r w:rsidRPr="00724FD3">
        <w:rPr>
          <w:rFonts w:ascii="Times New Roman" w:eastAsia="Calibri" w:hAnsi="Times New Roman"/>
          <w:b/>
          <w:spacing w:val="-1"/>
        </w:rPr>
        <w:t>x</w:t>
      </w:r>
      <w:r w:rsidRPr="00724FD3">
        <w:rPr>
          <w:rFonts w:ascii="Times New Roman" w:eastAsia="Calibri" w:hAnsi="Times New Roman"/>
          <w:b/>
          <w:spacing w:val="1"/>
        </w:rPr>
        <w:t>p</w:t>
      </w:r>
      <w:r w:rsidRPr="00724FD3">
        <w:rPr>
          <w:rFonts w:ascii="Times New Roman" w:eastAsia="Calibri" w:hAnsi="Times New Roman"/>
          <w:b/>
          <w:spacing w:val="-2"/>
        </w:rPr>
        <w:t>a</w:t>
      </w:r>
      <w:r w:rsidRPr="00724FD3">
        <w:rPr>
          <w:rFonts w:ascii="Times New Roman" w:eastAsia="Calibri" w:hAnsi="Times New Roman"/>
          <w:b/>
          <w:spacing w:val="1"/>
        </w:rPr>
        <w:t>n</w:t>
      </w:r>
      <w:r w:rsidRPr="00724FD3">
        <w:rPr>
          <w:rFonts w:ascii="Times New Roman" w:eastAsia="Calibri" w:hAnsi="Times New Roman"/>
          <w:b/>
          <w:spacing w:val="-1"/>
        </w:rPr>
        <w:t>d</w:t>
      </w:r>
      <w:r w:rsidRPr="00724FD3">
        <w:rPr>
          <w:rFonts w:ascii="Times New Roman" w:eastAsia="Calibri" w:hAnsi="Times New Roman"/>
          <w:b/>
          <w:spacing w:val="1"/>
        </w:rPr>
        <w:t>e</w:t>
      </w:r>
      <w:r w:rsidRPr="00724FD3">
        <w:rPr>
          <w:rFonts w:ascii="Times New Roman" w:eastAsia="Calibri" w:hAnsi="Times New Roman"/>
          <w:b/>
        </w:rPr>
        <w:t>d</w:t>
      </w:r>
      <w:r w:rsidRPr="00724FD3">
        <w:rPr>
          <w:rFonts w:ascii="Times New Roman" w:eastAsia="Calibri" w:hAnsi="Times New Roman"/>
          <w:b/>
          <w:spacing w:val="-2"/>
        </w:rPr>
        <w:t xml:space="preserve"> </w:t>
      </w:r>
      <w:r w:rsidRPr="00724FD3">
        <w:rPr>
          <w:rFonts w:ascii="Times New Roman" w:eastAsia="Calibri" w:hAnsi="Times New Roman"/>
          <w:b/>
          <w:spacing w:val="1"/>
        </w:rPr>
        <w:t>t</w:t>
      </w:r>
      <w:r w:rsidRPr="00724FD3">
        <w:rPr>
          <w:rFonts w:ascii="Times New Roman" w:eastAsia="Calibri" w:hAnsi="Times New Roman"/>
          <w:b/>
        </w:rPr>
        <w:t>o</w:t>
      </w:r>
      <w:r w:rsidRPr="00724FD3">
        <w:rPr>
          <w:rFonts w:ascii="Times New Roman" w:eastAsia="Calibri" w:hAnsi="Times New Roman"/>
          <w:b/>
          <w:spacing w:val="2"/>
        </w:rPr>
        <w:t xml:space="preserve"> </w:t>
      </w:r>
      <w:r w:rsidRPr="00724FD3">
        <w:rPr>
          <w:rFonts w:ascii="Times New Roman" w:eastAsia="Calibri" w:hAnsi="Times New Roman"/>
          <w:b/>
          <w:spacing w:val="-2"/>
        </w:rPr>
        <w:t>i</w:t>
      </w:r>
      <w:r w:rsidRPr="00724FD3">
        <w:rPr>
          <w:rFonts w:ascii="Times New Roman" w:eastAsia="Calibri" w:hAnsi="Times New Roman"/>
          <w:b/>
          <w:spacing w:val="1"/>
        </w:rPr>
        <w:t>n</w:t>
      </w:r>
      <w:r w:rsidRPr="00724FD3">
        <w:rPr>
          <w:rFonts w:ascii="Times New Roman" w:eastAsia="Calibri" w:hAnsi="Times New Roman"/>
          <w:b/>
          <w:spacing w:val="-1"/>
        </w:rPr>
        <w:t>c</w:t>
      </w:r>
      <w:r w:rsidRPr="00724FD3">
        <w:rPr>
          <w:rFonts w:ascii="Times New Roman" w:eastAsia="Calibri" w:hAnsi="Times New Roman"/>
          <w:b/>
        </w:rPr>
        <w:t>l</w:t>
      </w:r>
      <w:r w:rsidRPr="00724FD3">
        <w:rPr>
          <w:rFonts w:ascii="Times New Roman" w:eastAsia="Calibri" w:hAnsi="Times New Roman"/>
          <w:b/>
          <w:spacing w:val="1"/>
        </w:rPr>
        <w:t>u</w:t>
      </w:r>
      <w:r w:rsidRPr="00724FD3">
        <w:rPr>
          <w:rFonts w:ascii="Times New Roman" w:eastAsia="Calibri" w:hAnsi="Times New Roman"/>
          <w:b/>
          <w:spacing w:val="-1"/>
        </w:rPr>
        <w:t>d</w:t>
      </w:r>
      <w:r w:rsidRPr="00724FD3">
        <w:rPr>
          <w:rFonts w:ascii="Times New Roman" w:eastAsia="Calibri" w:hAnsi="Times New Roman"/>
          <w:b/>
        </w:rPr>
        <w:t>e</w:t>
      </w:r>
      <w:r w:rsidRPr="00724FD3">
        <w:rPr>
          <w:rFonts w:ascii="Times New Roman" w:eastAsia="Calibri" w:hAnsi="Times New Roman"/>
          <w:b/>
          <w:spacing w:val="1"/>
        </w:rPr>
        <w:t xml:space="preserve"> e</w:t>
      </w:r>
      <w:r w:rsidRPr="00724FD3">
        <w:rPr>
          <w:rFonts w:ascii="Times New Roman" w:eastAsia="Calibri" w:hAnsi="Times New Roman"/>
          <w:b/>
        </w:rPr>
        <w:t>v</w:t>
      </w:r>
      <w:r w:rsidRPr="00724FD3">
        <w:rPr>
          <w:rFonts w:ascii="Times New Roman" w:eastAsia="Calibri" w:hAnsi="Times New Roman"/>
          <w:b/>
          <w:spacing w:val="-2"/>
        </w:rPr>
        <w:t>e</w:t>
      </w:r>
      <w:r w:rsidRPr="00724FD3">
        <w:rPr>
          <w:rFonts w:ascii="Times New Roman" w:eastAsia="Calibri" w:hAnsi="Times New Roman"/>
          <w:b/>
        </w:rPr>
        <w:t>n</w:t>
      </w:r>
      <w:r w:rsidRPr="00724FD3">
        <w:rPr>
          <w:rFonts w:ascii="Times New Roman" w:eastAsia="Calibri" w:hAnsi="Times New Roman"/>
          <w:b/>
          <w:spacing w:val="-1"/>
        </w:rPr>
        <w:t xml:space="preserve"> </w:t>
      </w:r>
      <w:r w:rsidRPr="00724FD3">
        <w:rPr>
          <w:rFonts w:ascii="Times New Roman" w:eastAsia="Calibri" w:hAnsi="Times New Roman"/>
          <w:b/>
          <w:spacing w:val="-2"/>
        </w:rPr>
        <w:t>m</w:t>
      </w:r>
      <w:r w:rsidRPr="00724FD3">
        <w:rPr>
          <w:rFonts w:ascii="Times New Roman" w:eastAsia="Calibri" w:hAnsi="Times New Roman"/>
          <w:b/>
          <w:spacing w:val="1"/>
        </w:rPr>
        <w:t>o</w:t>
      </w:r>
      <w:r w:rsidRPr="00724FD3">
        <w:rPr>
          <w:rFonts w:ascii="Times New Roman" w:eastAsia="Calibri" w:hAnsi="Times New Roman"/>
          <w:b/>
        </w:rPr>
        <w:t>re i</w:t>
      </w:r>
      <w:r w:rsidRPr="00724FD3">
        <w:rPr>
          <w:rFonts w:ascii="Times New Roman" w:eastAsia="Calibri" w:hAnsi="Times New Roman"/>
          <w:b/>
          <w:spacing w:val="1"/>
        </w:rPr>
        <w:t>nd</w:t>
      </w:r>
      <w:r w:rsidRPr="00724FD3">
        <w:rPr>
          <w:rFonts w:ascii="Times New Roman" w:eastAsia="Calibri" w:hAnsi="Times New Roman"/>
          <w:b/>
        </w:rPr>
        <w:t>ivi</w:t>
      </w:r>
      <w:r w:rsidRPr="00724FD3">
        <w:rPr>
          <w:rFonts w:ascii="Times New Roman" w:eastAsia="Calibri" w:hAnsi="Times New Roman"/>
          <w:b/>
          <w:spacing w:val="-1"/>
        </w:rPr>
        <w:t>d</w:t>
      </w:r>
      <w:r w:rsidRPr="00724FD3">
        <w:rPr>
          <w:rFonts w:ascii="Times New Roman" w:eastAsia="Calibri" w:hAnsi="Times New Roman"/>
          <w:b/>
          <w:spacing w:val="1"/>
        </w:rPr>
        <w:t>u</w:t>
      </w:r>
      <w:r w:rsidRPr="00724FD3">
        <w:rPr>
          <w:rFonts w:ascii="Times New Roman" w:eastAsia="Calibri" w:hAnsi="Times New Roman"/>
          <w:b/>
        </w:rPr>
        <w:t>als</w:t>
      </w:r>
      <w:r w:rsidR="00996703" w:rsidRPr="00724FD3">
        <w:rPr>
          <w:rFonts w:ascii="Times New Roman" w:eastAsia="Calibri" w:hAnsi="Times New Roman"/>
          <w:b/>
        </w:rPr>
        <w:t xml:space="preserve"> </w:t>
      </w:r>
      <w:r w:rsidRPr="00724FD3">
        <w:rPr>
          <w:rFonts w:ascii="Times New Roman" w:eastAsia="Calibri" w:hAnsi="Times New Roman"/>
          <w:b/>
          <w:spacing w:val="-1"/>
        </w:rPr>
        <w:t>w</w:t>
      </w:r>
      <w:r w:rsidRPr="00724FD3">
        <w:rPr>
          <w:rFonts w:ascii="Times New Roman" w:eastAsia="Calibri" w:hAnsi="Times New Roman"/>
          <w:b/>
        </w:rPr>
        <w:t>i</w:t>
      </w:r>
      <w:r w:rsidRPr="00724FD3">
        <w:rPr>
          <w:rFonts w:ascii="Times New Roman" w:eastAsia="Calibri" w:hAnsi="Times New Roman"/>
          <w:b/>
          <w:spacing w:val="-1"/>
        </w:rPr>
        <w:t>t</w:t>
      </w:r>
      <w:r w:rsidRPr="00724FD3">
        <w:rPr>
          <w:rFonts w:ascii="Times New Roman" w:eastAsia="Calibri" w:hAnsi="Times New Roman"/>
          <w:b/>
        </w:rPr>
        <w:t>h</w:t>
      </w:r>
      <w:r w:rsidRPr="00724FD3">
        <w:rPr>
          <w:rFonts w:ascii="Times New Roman" w:eastAsia="Calibri" w:hAnsi="Times New Roman"/>
          <w:spacing w:val="-1"/>
        </w:rPr>
        <w:t xml:space="preserve"> </w:t>
      </w:r>
      <w:r w:rsidRPr="00724FD3">
        <w:rPr>
          <w:rStyle w:val="BoldTextChar"/>
          <w:rFonts w:ascii="Times New Roman" w:hAnsi="Times New Roman"/>
          <w:sz w:val="24"/>
          <w:szCs w:val="24"/>
        </w:rPr>
        <w:t>developmental and intellectual disabilities</w:t>
      </w:r>
      <w:r w:rsidRPr="00724FD3">
        <w:rPr>
          <w:rStyle w:val="BoldTextChar"/>
          <w:rFonts w:ascii="Times New Roman" w:eastAsiaTheme="minorHAnsi" w:hAnsi="Times New Roman"/>
          <w:sz w:val="24"/>
          <w:szCs w:val="24"/>
        </w:rPr>
        <w:t xml:space="preserve"> </w:t>
      </w:r>
      <w:r w:rsidRPr="00724FD3">
        <w:rPr>
          <w:rFonts w:ascii="Times New Roman" w:eastAsia="Calibri" w:hAnsi="Times New Roman"/>
          <w:b/>
        </w:rPr>
        <w:t>a</w:t>
      </w:r>
      <w:r w:rsidRPr="00724FD3">
        <w:rPr>
          <w:rFonts w:ascii="Times New Roman" w:eastAsia="Calibri" w:hAnsi="Times New Roman"/>
          <w:b/>
          <w:spacing w:val="-1"/>
        </w:rPr>
        <w:t>n</w:t>
      </w:r>
      <w:r w:rsidRPr="00724FD3">
        <w:rPr>
          <w:rFonts w:ascii="Times New Roman" w:eastAsia="Calibri" w:hAnsi="Times New Roman"/>
          <w:b/>
        </w:rPr>
        <w:t xml:space="preserve">d </w:t>
      </w:r>
      <w:r w:rsidRPr="00724FD3">
        <w:rPr>
          <w:rFonts w:ascii="Times New Roman" w:eastAsia="Calibri" w:hAnsi="Times New Roman"/>
          <w:b/>
          <w:spacing w:val="-1"/>
        </w:rPr>
        <w:t>w</w:t>
      </w:r>
      <w:r w:rsidRPr="00724FD3">
        <w:rPr>
          <w:rFonts w:ascii="Times New Roman" w:eastAsia="Calibri" w:hAnsi="Times New Roman"/>
          <w:b/>
        </w:rPr>
        <w:t>ill</w:t>
      </w:r>
      <w:r w:rsidRPr="00724FD3">
        <w:rPr>
          <w:rFonts w:ascii="Times New Roman" w:eastAsia="Calibri" w:hAnsi="Times New Roman"/>
          <w:b/>
          <w:spacing w:val="-1"/>
        </w:rPr>
        <w:t xml:space="preserve"> </w:t>
      </w:r>
      <w:r w:rsidRPr="00724FD3">
        <w:rPr>
          <w:rFonts w:ascii="Times New Roman" w:eastAsia="Calibri" w:hAnsi="Times New Roman"/>
          <w:b/>
        </w:rPr>
        <w:t>allow</w:t>
      </w:r>
      <w:r w:rsidRPr="00724FD3">
        <w:rPr>
          <w:rFonts w:ascii="Times New Roman" w:eastAsia="Calibri" w:hAnsi="Times New Roman"/>
          <w:b/>
          <w:spacing w:val="-2"/>
        </w:rPr>
        <w:t xml:space="preserve"> </w:t>
      </w:r>
      <w:r w:rsidRPr="00724FD3">
        <w:rPr>
          <w:rFonts w:ascii="Times New Roman" w:eastAsia="Calibri" w:hAnsi="Times New Roman"/>
          <w:b/>
          <w:spacing w:val="-1"/>
        </w:rPr>
        <w:t>f</w:t>
      </w:r>
      <w:r w:rsidRPr="00724FD3">
        <w:rPr>
          <w:rFonts w:ascii="Times New Roman" w:eastAsia="Calibri" w:hAnsi="Times New Roman"/>
          <w:b/>
          <w:spacing w:val="1"/>
        </w:rPr>
        <w:t>o</w:t>
      </w:r>
      <w:r w:rsidRPr="00724FD3">
        <w:rPr>
          <w:rFonts w:ascii="Times New Roman" w:eastAsia="Calibri" w:hAnsi="Times New Roman"/>
          <w:b/>
        </w:rPr>
        <w:t xml:space="preserve">r </w:t>
      </w:r>
      <w:r w:rsidRPr="00724FD3">
        <w:rPr>
          <w:rFonts w:ascii="Times New Roman" w:eastAsia="Calibri" w:hAnsi="Times New Roman"/>
          <w:b/>
          <w:spacing w:val="-2"/>
        </w:rPr>
        <w:t>o</w:t>
      </w:r>
      <w:r w:rsidRPr="00724FD3">
        <w:rPr>
          <w:rFonts w:ascii="Times New Roman" w:eastAsia="Calibri" w:hAnsi="Times New Roman"/>
          <w:b/>
          <w:spacing w:val="1"/>
        </w:rPr>
        <w:t>ne</w:t>
      </w:r>
      <w:r w:rsidRPr="00724FD3">
        <w:rPr>
          <w:rFonts w:ascii="Times New Roman" w:eastAsia="Calibri" w:hAnsi="Times New Roman"/>
          <w:b/>
        </w:rPr>
        <w:t>-</w:t>
      </w:r>
      <w:r w:rsidRPr="00724FD3">
        <w:rPr>
          <w:rFonts w:ascii="Times New Roman" w:eastAsia="Calibri" w:hAnsi="Times New Roman"/>
          <w:b/>
          <w:spacing w:val="1"/>
        </w:rPr>
        <w:t>on-</w:t>
      </w:r>
      <w:r w:rsidRPr="00724FD3">
        <w:rPr>
          <w:rFonts w:ascii="Times New Roman" w:eastAsia="Calibri" w:hAnsi="Times New Roman"/>
          <w:b/>
          <w:spacing w:val="-2"/>
        </w:rPr>
        <w:t>o</w:t>
      </w:r>
      <w:r w:rsidRPr="00724FD3">
        <w:rPr>
          <w:rFonts w:ascii="Times New Roman" w:eastAsia="Calibri" w:hAnsi="Times New Roman"/>
          <w:b/>
          <w:spacing w:val="1"/>
        </w:rPr>
        <w:t>n</w:t>
      </w:r>
      <w:r w:rsidRPr="00724FD3">
        <w:rPr>
          <w:rFonts w:ascii="Times New Roman" w:eastAsia="Calibri" w:hAnsi="Times New Roman"/>
          <w:b/>
        </w:rPr>
        <w:t>e</w:t>
      </w:r>
      <w:r w:rsidRPr="00724FD3">
        <w:rPr>
          <w:rFonts w:ascii="Times New Roman" w:eastAsia="Calibri" w:hAnsi="Times New Roman"/>
          <w:b/>
          <w:spacing w:val="1"/>
        </w:rPr>
        <w:t xml:space="preserve"> </w:t>
      </w:r>
      <w:r w:rsidRPr="00724FD3">
        <w:rPr>
          <w:rFonts w:ascii="Times New Roman" w:eastAsia="Calibri" w:hAnsi="Times New Roman"/>
          <w:b/>
          <w:spacing w:val="-1"/>
        </w:rPr>
        <w:t>c</w:t>
      </w:r>
      <w:r w:rsidRPr="00724FD3">
        <w:rPr>
          <w:rFonts w:ascii="Times New Roman" w:eastAsia="Calibri" w:hAnsi="Times New Roman"/>
          <w:b/>
        </w:rPr>
        <w:t>a</w:t>
      </w:r>
      <w:r w:rsidRPr="00724FD3">
        <w:rPr>
          <w:rFonts w:ascii="Times New Roman" w:eastAsia="Calibri" w:hAnsi="Times New Roman"/>
          <w:b/>
          <w:spacing w:val="-2"/>
        </w:rPr>
        <w:t>r</w:t>
      </w:r>
      <w:r w:rsidRPr="00724FD3">
        <w:rPr>
          <w:rFonts w:ascii="Times New Roman" w:eastAsia="Calibri" w:hAnsi="Times New Roman"/>
          <w:b/>
        </w:rPr>
        <w:t>eer</w:t>
      </w:r>
      <w:r w:rsidRPr="00724FD3">
        <w:rPr>
          <w:rFonts w:ascii="Times New Roman" w:eastAsia="Calibri" w:hAnsi="Times New Roman"/>
          <w:b/>
          <w:spacing w:val="-4"/>
        </w:rPr>
        <w:t xml:space="preserve"> </w:t>
      </w:r>
      <w:r w:rsidRPr="00724FD3">
        <w:rPr>
          <w:rFonts w:ascii="Times New Roman" w:eastAsia="Calibri" w:hAnsi="Times New Roman"/>
          <w:b/>
          <w:spacing w:val="-3"/>
        </w:rPr>
        <w:t>g</w:t>
      </w:r>
      <w:r w:rsidRPr="00724FD3">
        <w:rPr>
          <w:rFonts w:ascii="Times New Roman" w:eastAsia="Calibri" w:hAnsi="Times New Roman"/>
          <w:b/>
          <w:spacing w:val="1"/>
        </w:rPr>
        <w:t>u</w:t>
      </w:r>
      <w:r w:rsidRPr="00724FD3">
        <w:rPr>
          <w:rFonts w:ascii="Times New Roman" w:eastAsia="Calibri" w:hAnsi="Times New Roman"/>
          <w:b/>
        </w:rPr>
        <w:t>i</w:t>
      </w:r>
      <w:r w:rsidRPr="00724FD3">
        <w:rPr>
          <w:rFonts w:ascii="Times New Roman" w:eastAsia="Calibri" w:hAnsi="Times New Roman"/>
          <w:b/>
          <w:spacing w:val="1"/>
        </w:rPr>
        <w:t>d</w:t>
      </w:r>
      <w:r w:rsidRPr="00724FD3">
        <w:rPr>
          <w:rFonts w:ascii="Times New Roman" w:eastAsia="Calibri" w:hAnsi="Times New Roman"/>
          <w:b/>
          <w:spacing w:val="-2"/>
        </w:rPr>
        <w:t>a</w:t>
      </w:r>
      <w:r w:rsidRPr="00724FD3">
        <w:rPr>
          <w:rFonts w:ascii="Times New Roman" w:eastAsia="Calibri" w:hAnsi="Times New Roman"/>
          <w:b/>
          <w:spacing w:val="1"/>
        </w:rPr>
        <w:t>n</w:t>
      </w:r>
      <w:r w:rsidRPr="00724FD3">
        <w:rPr>
          <w:rFonts w:ascii="Times New Roman" w:eastAsia="Calibri" w:hAnsi="Times New Roman"/>
          <w:b/>
          <w:spacing w:val="-1"/>
        </w:rPr>
        <w:t>c</w:t>
      </w:r>
      <w:r w:rsidRPr="00724FD3">
        <w:rPr>
          <w:rFonts w:ascii="Times New Roman" w:eastAsia="Calibri" w:hAnsi="Times New Roman"/>
          <w:b/>
        </w:rPr>
        <w:t>e.</w:t>
      </w:r>
    </w:p>
    <w:p w:rsidR="001A349E" w:rsidRPr="00724FD3" w:rsidRDefault="001A349E" w:rsidP="00996703">
      <w:pPr>
        <w:pStyle w:val="NormalWeb"/>
        <w:spacing w:before="0" w:after="0" w:line="336" w:lineRule="auto"/>
        <w:contextualSpacing/>
        <w:rPr>
          <w:rFonts w:ascii="Times New Roman" w:hAnsi="Times New Roman"/>
        </w:rPr>
      </w:pPr>
      <w:r w:rsidRPr="00724FD3">
        <w:rPr>
          <w:rFonts w:ascii="Times New Roman" w:eastAsia="Calibri" w:hAnsi="Times New Roman"/>
          <w:b/>
        </w:rPr>
        <w:t xml:space="preserve">Specific partnership schools within these communities are </w:t>
      </w:r>
      <w:r w:rsidRPr="00724FD3">
        <w:rPr>
          <w:rFonts w:ascii="Times New Roman" w:eastAsia="Calibri" w:hAnsi="Times New Roman"/>
          <w:b/>
          <w:spacing w:val="1"/>
        </w:rPr>
        <w:t>T</w:t>
      </w:r>
      <w:r w:rsidRPr="00724FD3">
        <w:rPr>
          <w:rFonts w:ascii="Times New Roman" w:eastAsia="Calibri" w:hAnsi="Times New Roman"/>
          <w:b/>
        </w:rPr>
        <w:t>r</w:t>
      </w:r>
      <w:r w:rsidRPr="00724FD3">
        <w:rPr>
          <w:rFonts w:ascii="Times New Roman" w:eastAsia="Calibri" w:hAnsi="Times New Roman"/>
          <w:b/>
          <w:spacing w:val="1"/>
        </w:rPr>
        <w:t>e</w:t>
      </w:r>
      <w:r w:rsidRPr="00724FD3">
        <w:rPr>
          <w:rFonts w:ascii="Times New Roman" w:eastAsia="Calibri" w:hAnsi="Times New Roman"/>
          <w:b/>
          <w:spacing w:val="-1"/>
        </w:rPr>
        <w:t>n</w:t>
      </w:r>
      <w:r w:rsidRPr="00724FD3">
        <w:rPr>
          <w:rFonts w:ascii="Times New Roman" w:eastAsia="Calibri" w:hAnsi="Times New Roman"/>
          <w:b/>
          <w:spacing w:val="1"/>
        </w:rPr>
        <w:t>t</w:t>
      </w:r>
      <w:r w:rsidRPr="00724FD3">
        <w:rPr>
          <w:rFonts w:ascii="Times New Roman" w:eastAsia="Calibri" w:hAnsi="Times New Roman"/>
          <w:b/>
          <w:spacing w:val="-2"/>
        </w:rPr>
        <w:t>o</w:t>
      </w:r>
      <w:r w:rsidRPr="00724FD3">
        <w:rPr>
          <w:rFonts w:ascii="Times New Roman" w:eastAsia="Calibri" w:hAnsi="Times New Roman"/>
          <w:b/>
        </w:rPr>
        <w:t>n</w:t>
      </w:r>
      <w:r w:rsidRPr="00724FD3">
        <w:rPr>
          <w:rFonts w:ascii="Times New Roman" w:eastAsia="Calibri" w:hAnsi="Times New Roman"/>
          <w:b/>
          <w:spacing w:val="-1"/>
        </w:rPr>
        <w:t xml:space="preserve"> R-</w:t>
      </w:r>
      <w:r w:rsidRPr="00724FD3">
        <w:rPr>
          <w:rFonts w:ascii="Times New Roman" w:eastAsia="Calibri" w:hAnsi="Times New Roman"/>
          <w:b/>
        </w:rPr>
        <w:t>IX</w:t>
      </w:r>
      <w:r w:rsidRPr="00724FD3">
        <w:rPr>
          <w:rFonts w:ascii="Times New Roman" w:eastAsia="Calibri" w:hAnsi="Times New Roman"/>
          <w:b/>
          <w:spacing w:val="-1"/>
        </w:rPr>
        <w:t xml:space="preserve"> H</w:t>
      </w:r>
      <w:r w:rsidRPr="00724FD3">
        <w:rPr>
          <w:rFonts w:ascii="Times New Roman" w:eastAsia="Calibri" w:hAnsi="Times New Roman"/>
          <w:b/>
        </w:rPr>
        <w:t>igh</w:t>
      </w:r>
      <w:r w:rsidRPr="00724FD3">
        <w:rPr>
          <w:rFonts w:ascii="Times New Roman" w:eastAsia="Calibri" w:hAnsi="Times New Roman"/>
          <w:b/>
          <w:spacing w:val="2"/>
        </w:rPr>
        <w:t xml:space="preserve"> </w:t>
      </w:r>
      <w:r w:rsidRPr="00724FD3">
        <w:rPr>
          <w:rFonts w:ascii="Times New Roman" w:eastAsia="Calibri" w:hAnsi="Times New Roman"/>
          <w:b/>
        </w:rPr>
        <w:t>S</w:t>
      </w:r>
      <w:r w:rsidRPr="00724FD3">
        <w:rPr>
          <w:rFonts w:ascii="Times New Roman" w:eastAsia="Calibri" w:hAnsi="Times New Roman"/>
          <w:b/>
          <w:spacing w:val="-1"/>
        </w:rPr>
        <w:t>c</w:t>
      </w:r>
      <w:r w:rsidRPr="00724FD3">
        <w:rPr>
          <w:rFonts w:ascii="Times New Roman" w:eastAsia="Calibri" w:hAnsi="Times New Roman"/>
          <w:b/>
          <w:spacing w:val="1"/>
        </w:rPr>
        <w:t>h</w:t>
      </w:r>
      <w:r w:rsidRPr="00724FD3">
        <w:rPr>
          <w:rFonts w:ascii="Times New Roman" w:eastAsia="Calibri" w:hAnsi="Times New Roman"/>
          <w:b/>
          <w:spacing w:val="-2"/>
        </w:rPr>
        <w:t>o</w:t>
      </w:r>
      <w:r w:rsidRPr="00724FD3">
        <w:rPr>
          <w:rFonts w:ascii="Times New Roman" w:eastAsia="Calibri" w:hAnsi="Times New Roman"/>
          <w:b/>
          <w:spacing w:val="1"/>
        </w:rPr>
        <w:t>o</w:t>
      </w:r>
      <w:r w:rsidRPr="00724FD3">
        <w:rPr>
          <w:rFonts w:ascii="Times New Roman" w:eastAsia="Calibri" w:hAnsi="Times New Roman"/>
          <w:b/>
        </w:rPr>
        <w:t>l,</w:t>
      </w:r>
      <w:r w:rsidRPr="00724FD3">
        <w:rPr>
          <w:rFonts w:ascii="Times New Roman" w:eastAsia="Calibri" w:hAnsi="Times New Roman"/>
          <w:b/>
          <w:spacing w:val="1"/>
        </w:rPr>
        <w:t xml:space="preserve"> </w:t>
      </w:r>
      <w:r w:rsidRPr="00724FD3">
        <w:rPr>
          <w:rFonts w:ascii="Times New Roman" w:eastAsia="Calibri" w:hAnsi="Times New Roman"/>
          <w:b/>
          <w:spacing w:val="-1"/>
        </w:rPr>
        <w:t>C</w:t>
      </w:r>
      <w:r w:rsidRPr="00724FD3">
        <w:rPr>
          <w:rFonts w:ascii="Times New Roman" w:eastAsia="Calibri" w:hAnsi="Times New Roman"/>
          <w:b/>
        </w:rPr>
        <w:t>ai</w:t>
      </w:r>
      <w:r w:rsidRPr="00724FD3">
        <w:rPr>
          <w:rFonts w:ascii="Times New Roman" w:eastAsia="Calibri" w:hAnsi="Times New Roman"/>
          <w:b/>
          <w:spacing w:val="1"/>
        </w:rPr>
        <w:t>n</w:t>
      </w:r>
      <w:r w:rsidRPr="00724FD3">
        <w:rPr>
          <w:rFonts w:ascii="Times New Roman" w:eastAsia="Calibri" w:hAnsi="Times New Roman"/>
          <w:b/>
        </w:rPr>
        <w:t>sville</w:t>
      </w:r>
      <w:r w:rsidR="00996703" w:rsidRPr="00724FD3">
        <w:rPr>
          <w:rFonts w:ascii="Times New Roman" w:eastAsia="Calibri" w:hAnsi="Times New Roman"/>
          <w:b/>
        </w:rPr>
        <w:t xml:space="preserve"> </w:t>
      </w:r>
      <w:r w:rsidRPr="00724FD3">
        <w:rPr>
          <w:rFonts w:ascii="Times New Roman" w:eastAsia="Calibri" w:hAnsi="Times New Roman"/>
          <w:b/>
          <w:spacing w:val="-1"/>
        </w:rPr>
        <w:t>R</w:t>
      </w:r>
      <w:r w:rsidRPr="00724FD3">
        <w:rPr>
          <w:rFonts w:ascii="Times New Roman" w:eastAsia="Calibri" w:hAnsi="Times New Roman"/>
          <w:b/>
          <w:spacing w:val="1"/>
        </w:rPr>
        <w:t>-</w:t>
      </w:r>
      <w:r w:rsidRPr="00724FD3">
        <w:rPr>
          <w:rFonts w:ascii="Times New Roman" w:eastAsia="Calibri" w:hAnsi="Times New Roman"/>
          <w:b/>
        </w:rPr>
        <w:t>I</w:t>
      </w:r>
      <w:r w:rsidRPr="00724FD3">
        <w:rPr>
          <w:rFonts w:ascii="Times New Roman" w:eastAsia="Calibri" w:hAnsi="Times New Roman"/>
          <w:b/>
          <w:spacing w:val="-2"/>
        </w:rPr>
        <w:t xml:space="preserve"> </w:t>
      </w:r>
      <w:r w:rsidRPr="00724FD3">
        <w:rPr>
          <w:rFonts w:ascii="Times New Roman" w:eastAsia="Calibri" w:hAnsi="Times New Roman"/>
          <w:b/>
          <w:spacing w:val="-1"/>
        </w:rPr>
        <w:t>H</w:t>
      </w:r>
      <w:r w:rsidRPr="00724FD3">
        <w:rPr>
          <w:rFonts w:ascii="Times New Roman" w:eastAsia="Calibri" w:hAnsi="Times New Roman"/>
          <w:b/>
        </w:rPr>
        <w:t>igh</w:t>
      </w:r>
      <w:r w:rsidRPr="00724FD3">
        <w:rPr>
          <w:rFonts w:ascii="Times New Roman" w:eastAsia="Calibri" w:hAnsi="Times New Roman"/>
          <w:b/>
          <w:spacing w:val="2"/>
        </w:rPr>
        <w:t xml:space="preserve"> </w:t>
      </w:r>
      <w:r w:rsidRPr="00724FD3">
        <w:rPr>
          <w:rFonts w:ascii="Times New Roman" w:eastAsia="Calibri" w:hAnsi="Times New Roman"/>
          <w:b/>
        </w:rPr>
        <w:t>S</w:t>
      </w:r>
      <w:r w:rsidRPr="00724FD3">
        <w:rPr>
          <w:rFonts w:ascii="Times New Roman" w:eastAsia="Calibri" w:hAnsi="Times New Roman"/>
          <w:b/>
          <w:spacing w:val="-1"/>
        </w:rPr>
        <w:t>ch</w:t>
      </w:r>
      <w:r w:rsidRPr="00724FD3">
        <w:rPr>
          <w:rFonts w:ascii="Times New Roman" w:eastAsia="Calibri" w:hAnsi="Times New Roman"/>
          <w:b/>
          <w:spacing w:val="1"/>
        </w:rPr>
        <w:t>oo</w:t>
      </w:r>
      <w:r w:rsidRPr="00724FD3">
        <w:rPr>
          <w:rFonts w:ascii="Times New Roman" w:eastAsia="Calibri" w:hAnsi="Times New Roman"/>
          <w:b/>
        </w:rPr>
        <w:t xml:space="preserve">l, </w:t>
      </w:r>
      <w:r w:rsidRPr="00724FD3">
        <w:rPr>
          <w:rFonts w:ascii="Times New Roman" w:eastAsia="Calibri" w:hAnsi="Times New Roman"/>
          <w:b/>
          <w:spacing w:val="-1"/>
        </w:rPr>
        <w:t>R</w:t>
      </w:r>
      <w:r w:rsidRPr="00724FD3">
        <w:rPr>
          <w:rFonts w:ascii="Times New Roman" w:eastAsia="Calibri" w:hAnsi="Times New Roman"/>
          <w:b/>
        </w:rPr>
        <w:t>i</w:t>
      </w:r>
      <w:r w:rsidRPr="00724FD3">
        <w:rPr>
          <w:rFonts w:ascii="Times New Roman" w:eastAsia="Calibri" w:hAnsi="Times New Roman"/>
          <w:b/>
          <w:spacing w:val="1"/>
        </w:rPr>
        <w:t>d</w:t>
      </w:r>
      <w:r w:rsidRPr="00724FD3">
        <w:rPr>
          <w:rFonts w:ascii="Times New Roman" w:eastAsia="Calibri" w:hAnsi="Times New Roman"/>
          <w:b/>
        </w:rPr>
        <w:t>g</w:t>
      </w:r>
      <w:r w:rsidRPr="00724FD3">
        <w:rPr>
          <w:rFonts w:ascii="Times New Roman" w:eastAsia="Calibri" w:hAnsi="Times New Roman"/>
          <w:b/>
          <w:spacing w:val="1"/>
        </w:rPr>
        <w:t>e</w:t>
      </w:r>
      <w:r w:rsidRPr="00724FD3">
        <w:rPr>
          <w:rFonts w:ascii="Times New Roman" w:eastAsia="Calibri" w:hAnsi="Times New Roman"/>
          <w:b/>
          <w:spacing w:val="-1"/>
        </w:rPr>
        <w:t>w</w:t>
      </w:r>
      <w:r w:rsidRPr="00724FD3">
        <w:rPr>
          <w:rFonts w:ascii="Times New Roman" w:eastAsia="Calibri" w:hAnsi="Times New Roman"/>
          <w:b/>
        </w:rPr>
        <w:t xml:space="preserve">ay </w:t>
      </w:r>
      <w:r w:rsidRPr="00724FD3">
        <w:rPr>
          <w:rFonts w:ascii="Times New Roman" w:eastAsia="Calibri" w:hAnsi="Times New Roman"/>
          <w:b/>
          <w:spacing w:val="-1"/>
        </w:rPr>
        <w:t>R</w:t>
      </w:r>
      <w:r w:rsidRPr="00724FD3">
        <w:rPr>
          <w:rFonts w:ascii="Times New Roman" w:eastAsia="Calibri" w:hAnsi="Times New Roman"/>
          <w:b/>
          <w:spacing w:val="1"/>
        </w:rPr>
        <w:t>-</w:t>
      </w:r>
      <w:r w:rsidRPr="00724FD3">
        <w:rPr>
          <w:rFonts w:ascii="Times New Roman" w:eastAsia="Calibri" w:hAnsi="Times New Roman"/>
          <w:b/>
        </w:rPr>
        <w:t>V</w:t>
      </w:r>
      <w:r w:rsidRPr="00724FD3">
        <w:rPr>
          <w:rFonts w:ascii="Times New Roman" w:eastAsia="Calibri" w:hAnsi="Times New Roman"/>
          <w:b/>
          <w:spacing w:val="1"/>
        </w:rPr>
        <w:t xml:space="preserve"> </w:t>
      </w:r>
      <w:r w:rsidRPr="00724FD3">
        <w:rPr>
          <w:rFonts w:ascii="Times New Roman" w:eastAsia="Calibri" w:hAnsi="Times New Roman"/>
          <w:b/>
          <w:spacing w:val="-1"/>
        </w:rPr>
        <w:t>H</w:t>
      </w:r>
      <w:r w:rsidRPr="00724FD3">
        <w:rPr>
          <w:rFonts w:ascii="Times New Roman" w:eastAsia="Calibri" w:hAnsi="Times New Roman"/>
          <w:b/>
        </w:rPr>
        <w:t>igh</w:t>
      </w:r>
      <w:r w:rsidRPr="00724FD3">
        <w:rPr>
          <w:rFonts w:ascii="Times New Roman" w:eastAsia="Calibri" w:hAnsi="Times New Roman"/>
          <w:b/>
          <w:spacing w:val="2"/>
        </w:rPr>
        <w:t xml:space="preserve"> </w:t>
      </w:r>
      <w:r w:rsidRPr="00724FD3">
        <w:rPr>
          <w:rFonts w:ascii="Times New Roman" w:eastAsia="Calibri" w:hAnsi="Times New Roman"/>
          <w:b/>
        </w:rPr>
        <w:t>S</w:t>
      </w:r>
      <w:r w:rsidRPr="00724FD3">
        <w:rPr>
          <w:rFonts w:ascii="Times New Roman" w:eastAsia="Calibri" w:hAnsi="Times New Roman"/>
          <w:b/>
          <w:spacing w:val="-3"/>
        </w:rPr>
        <w:t>c</w:t>
      </w:r>
      <w:r w:rsidRPr="00724FD3">
        <w:rPr>
          <w:rFonts w:ascii="Times New Roman" w:eastAsia="Calibri" w:hAnsi="Times New Roman"/>
          <w:b/>
          <w:spacing w:val="1"/>
        </w:rPr>
        <w:t>h</w:t>
      </w:r>
      <w:r w:rsidRPr="00724FD3">
        <w:rPr>
          <w:rFonts w:ascii="Times New Roman" w:eastAsia="Calibri" w:hAnsi="Times New Roman"/>
          <w:b/>
          <w:spacing w:val="-2"/>
        </w:rPr>
        <w:t>o</w:t>
      </w:r>
      <w:r w:rsidRPr="00724FD3">
        <w:rPr>
          <w:rFonts w:ascii="Times New Roman" w:eastAsia="Calibri" w:hAnsi="Times New Roman"/>
          <w:b/>
          <w:spacing w:val="1"/>
        </w:rPr>
        <w:t>o</w:t>
      </w:r>
      <w:r w:rsidRPr="00724FD3">
        <w:rPr>
          <w:rFonts w:ascii="Times New Roman" w:eastAsia="Calibri" w:hAnsi="Times New Roman"/>
          <w:b/>
        </w:rPr>
        <w:t>l, a</w:t>
      </w:r>
      <w:r w:rsidRPr="00724FD3">
        <w:rPr>
          <w:rFonts w:ascii="Times New Roman" w:eastAsia="Calibri" w:hAnsi="Times New Roman"/>
          <w:b/>
          <w:spacing w:val="-1"/>
        </w:rPr>
        <w:t>n</w:t>
      </w:r>
      <w:r w:rsidRPr="00724FD3">
        <w:rPr>
          <w:rFonts w:ascii="Times New Roman" w:eastAsia="Calibri" w:hAnsi="Times New Roman"/>
          <w:b/>
        </w:rPr>
        <w:t>d</w:t>
      </w:r>
      <w:r w:rsidRPr="00724FD3">
        <w:rPr>
          <w:rFonts w:ascii="Times New Roman" w:eastAsia="Calibri" w:hAnsi="Times New Roman"/>
          <w:b/>
          <w:spacing w:val="2"/>
        </w:rPr>
        <w:t xml:space="preserve"> </w:t>
      </w:r>
      <w:r w:rsidRPr="00724FD3">
        <w:rPr>
          <w:rFonts w:ascii="Times New Roman" w:eastAsia="Calibri" w:hAnsi="Times New Roman"/>
          <w:b/>
          <w:spacing w:val="-1"/>
        </w:rPr>
        <w:t>C</w:t>
      </w:r>
      <w:r w:rsidRPr="00724FD3">
        <w:rPr>
          <w:rFonts w:ascii="Times New Roman" w:eastAsia="Calibri" w:hAnsi="Times New Roman"/>
          <w:b/>
          <w:spacing w:val="1"/>
        </w:rPr>
        <w:t>h</w:t>
      </w:r>
      <w:r w:rsidRPr="00724FD3">
        <w:rPr>
          <w:rFonts w:ascii="Times New Roman" w:eastAsia="Calibri" w:hAnsi="Times New Roman"/>
          <w:b/>
        </w:rPr>
        <w:t>illi</w:t>
      </w:r>
      <w:r w:rsidRPr="00724FD3">
        <w:rPr>
          <w:rFonts w:ascii="Times New Roman" w:eastAsia="Calibri" w:hAnsi="Times New Roman"/>
          <w:b/>
          <w:spacing w:val="-1"/>
        </w:rPr>
        <w:t>c</w:t>
      </w:r>
      <w:r w:rsidRPr="00724FD3">
        <w:rPr>
          <w:rFonts w:ascii="Times New Roman" w:eastAsia="Calibri" w:hAnsi="Times New Roman"/>
          <w:b/>
          <w:spacing w:val="-2"/>
        </w:rPr>
        <w:t>o</w:t>
      </w:r>
      <w:r w:rsidRPr="00724FD3">
        <w:rPr>
          <w:rFonts w:ascii="Times New Roman" w:eastAsia="Calibri" w:hAnsi="Times New Roman"/>
          <w:b/>
          <w:spacing w:val="1"/>
        </w:rPr>
        <w:t>t</w:t>
      </w:r>
      <w:r w:rsidRPr="00724FD3">
        <w:rPr>
          <w:rFonts w:ascii="Times New Roman" w:eastAsia="Calibri" w:hAnsi="Times New Roman"/>
          <w:b/>
          <w:spacing w:val="-1"/>
        </w:rPr>
        <w:t>h</w:t>
      </w:r>
      <w:r w:rsidRPr="00724FD3">
        <w:rPr>
          <w:rFonts w:ascii="Times New Roman" w:eastAsia="Calibri" w:hAnsi="Times New Roman"/>
          <w:b/>
        </w:rPr>
        <w:t xml:space="preserve">e </w:t>
      </w:r>
      <w:r w:rsidRPr="00724FD3">
        <w:rPr>
          <w:rFonts w:ascii="Times New Roman" w:eastAsia="Calibri" w:hAnsi="Times New Roman"/>
          <w:b/>
          <w:spacing w:val="-1"/>
        </w:rPr>
        <w:t>R</w:t>
      </w:r>
      <w:r w:rsidRPr="00724FD3">
        <w:rPr>
          <w:rFonts w:ascii="Times New Roman" w:eastAsia="Calibri" w:hAnsi="Times New Roman"/>
          <w:b/>
          <w:spacing w:val="1"/>
        </w:rPr>
        <w:t>-</w:t>
      </w:r>
      <w:r w:rsidRPr="00724FD3">
        <w:rPr>
          <w:rFonts w:ascii="Times New Roman" w:eastAsia="Calibri" w:hAnsi="Times New Roman"/>
          <w:b/>
        </w:rPr>
        <w:t>II</w:t>
      </w:r>
      <w:r w:rsidRPr="00724FD3">
        <w:rPr>
          <w:rFonts w:ascii="Times New Roman" w:eastAsia="Calibri" w:hAnsi="Times New Roman"/>
          <w:b/>
          <w:spacing w:val="-3"/>
        </w:rPr>
        <w:t xml:space="preserve"> </w:t>
      </w:r>
      <w:r w:rsidRPr="00724FD3">
        <w:rPr>
          <w:rFonts w:ascii="Times New Roman" w:eastAsia="Calibri" w:hAnsi="Times New Roman"/>
          <w:b/>
        </w:rPr>
        <w:t>A</w:t>
      </w:r>
      <w:r w:rsidRPr="00724FD3">
        <w:rPr>
          <w:rFonts w:ascii="Times New Roman" w:eastAsia="Calibri" w:hAnsi="Times New Roman"/>
          <w:b/>
          <w:spacing w:val="-2"/>
        </w:rPr>
        <w:t>l</w:t>
      </w:r>
      <w:r w:rsidRPr="00724FD3">
        <w:rPr>
          <w:rFonts w:ascii="Times New Roman" w:eastAsia="Calibri" w:hAnsi="Times New Roman"/>
          <w:b/>
          <w:spacing w:val="-1"/>
        </w:rPr>
        <w:t>t</w:t>
      </w:r>
      <w:r w:rsidRPr="00724FD3">
        <w:rPr>
          <w:rFonts w:ascii="Times New Roman" w:eastAsia="Calibri" w:hAnsi="Times New Roman"/>
          <w:b/>
          <w:spacing w:val="1"/>
        </w:rPr>
        <w:t>e</w:t>
      </w:r>
      <w:r w:rsidRPr="00724FD3">
        <w:rPr>
          <w:rFonts w:ascii="Times New Roman" w:eastAsia="Calibri" w:hAnsi="Times New Roman"/>
          <w:b/>
        </w:rPr>
        <w:t>r</w:t>
      </w:r>
      <w:r w:rsidRPr="00724FD3">
        <w:rPr>
          <w:rFonts w:ascii="Times New Roman" w:eastAsia="Calibri" w:hAnsi="Times New Roman"/>
          <w:b/>
          <w:spacing w:val="1"/>
        </w:rPr>
        <w:t>n</w:t>
      </w:r>
      <w:r w:rsidRPr="00724FD3">
        <w:rPr>
          <w:rFonts w:ascii="Times New Roman" w:eastAsia="Calibri" w:hAnsi="Times New Roman"/>
          <w:b/>
        </w:rPr>
        <w:t>a</w:t>
      </w:r>
      <w:r w:rsidRPr="00724FD3">
        <w:rPr>
          <w:rFonts w:ascii="Times New Roman" w:eastAsia="Calibri" w:hAnsi="Times New Roman"/>
          <w:b/>
          <w:spacing w:val="1"/>
        </w:rPr>
        <w:t>t</w:t>
      </w:r>
      <w:r w:rsidRPr="00724FD3">
        <w:rPr>
          <w:rFonts w:ascii="Times New Roman" w:eastAsia="Calibri" w:hAnsi="Times New Roman"/>
          <w:b/>
        </w:rPr>
        <w:t>i</w:t>
      </w:r>
      <w:r w:rsidRPr="00724FD3">
        <w:rPr>
          <w:rFonts w:ascii="Times New Roman" w:eastAsia="Calibri" w:hAnsi="Times New Roman"/>
          <w:b/>
          <w:spacing w:val="-3"/>
        </w:rPr>
        <w:t>v</w:t>
      </w:r>
      <w:r w:rsidRPr="00724FD3">
        <w:rPr>
          <w:rFonts w:ascii="Times New Roman" w:eastAsia="Calibri" w:hAnsi="Times New Roman"/>
          <w:b/>
        </w:rPr>
        <w:t>e</w:t>
      </w:r>
      <w:r w:rsidRPr="00724FD3">
        <w:rPr>
          <w:rFonts w:ascii="Times New Roman" w:eastAsia="Calibri" w:hAnsi="Times New Roman"/>
          <w:b/>
          <w:spacing w:val="-3"/>
        </w:rPr>
        <w:t xml:space="preserve"> </w:t>
      </w:r>
      <w:r w:rsidRPr="00724FD3">
        <w:rPr>
          <w:rFonts w:ascii="Times New Roman" w:eastAsia="Calibri" w:hAnsi="Times New Roman"/>
          <w:b/>
        </w:rPr>
        <w:t>S</w:t>
      </w:r>
      <w:r w:rsidRPr="00724FD3">
        <w:rPr>
          <w:rFonts w:ascii="Times New Roman" w:eastAsia="Calibri" w:hAnsi="Times New Roman"/>
          <w:b/>
          <w:spacing w:val="-1"/>
        </w:rPr>
        <w:t>c</w:t>
      </w:r>
      <w:r w:rsidRPr="00724FD3">
        <w:rPr>
          <w:rFonts w:ascii="Times New Roman" w:eastAsia="Calibri" w:hAnsi="Times New Roman"/>
          <w:b/>
          <w:spacing w:val="1"/>
        </w:rPr>
        <w:t>h</w:t>
      </w:r>
      <w:r w:rsidRPr="00724FD3">
        <w:rPr>
          <w:rFonts w:ascii="Times New Roman" w:eastAsia="Calibri" w:hAnsi="Times New Roman"/>
          <w:b/>
          <w:spacing w:val="-2"/>
        </w:rPr>
        <w:t>o</w:t>
      </w:r>
      <w:r w:rsidRPr="00724FD3">
        <w:rPr>
          <w:rFonts w:ascii="Times New Roman" w:eastAsia="Calibri" w:hAnsi="Times New Roman"/>
          <w:b/>
          <w:spacing w:val="1"/>
        </w:rPr>
        <w:t>o</w:t>
      </w:r>
      <w:r w:rsidRPr="00724FD3">
        <w:rPr>
          <w:rFonts w:ascii="Times New Roman" w:eastAsia="Calibri" w:hAnsi="Times New Roman"/>
          <w:b/>
        </w:rPr>
        <w:t>l. Individuals with</w:t>
      </w:r>
      <w:r w:rsidRPr="00724FD3">
        <w:rPr>
          <w:rFonts w:ascii="Times New Roman" w:eastAsia="Calibri" w:hAnsi="Times New Roman"/>
        </w:rPr>
        <w:t xml:space="preserve"> </w:t>
      </w:r>
      <w:r w:rsidRPr="00724FD3">
        <w:rPr>
          <w:rStyle w:val="BoldTextChar"/>
          <w:rFonts w:ascii="Times New Roman" w:hAnsi="Times New Roman"/>
          <w:sz w:val="24"/>
          <w:szCs w:val="24"/>
        </w:rPr>
        <w:t>developmental and intellectual disabilities</w:t>
      </w:r>
      <w:r w:rsidRPr="00724FD3">
        <w:rPr>
          <w:rStyle w:val="BoldTextChar"/>
          <w:rFonts w:ascii="Times New Roman" w:eastAsiaTheme="minorHAnsi" w:hAnsi="Times New Roman"/>
          <w:sz w:val="24"/>
          <w:szCs w:val="24"/>
        </w:rPr>
        <w:t xml:space="preserve"> will also play a vital role in the development of the services offered through this project.</w:t>
      </w:r>
    </w:p>
    <w:p w:rsidR="001A349E" w:rsidRPr="00724FD3" w:rsidRDefault="001A349E" w:rsidP="00996703">
      <w:pPr>
        <w:pStyle w:val="Text"/>
        <w:spacing w:after="0"/>
        <w:contextualSpacing/>
        <w:rPr>
          <w:rStyle w:val="BoldTextChar"/>
          <w:rFonts w:ascii="Times New Roman" w:hAnsi="Times New Roman"/>
          <w:b w:val="0"/>
          <w:sz w:val="24"/>
          <w:szCs w:val="24"/>
        </w:rPr>
      </w:pPr>
      <w:r w:rsidRPr="00724FD3">
        <w:rPr>
          <w:rStyle w:val="BoldTextChar"/>
          <w:rFonts w:ascii="Times New Roman" w:hAnsi="Times New Roman"/>
          <w:sz w:val="24"/>
          <w:szCs w:val="24"/>
        </w:rPr>
        <w:t xml:space="preserve"> “We have partnered with schools prior to this particular initiative and have had a great response from the teachers and students with our career exploration seminars. This funding allows Access II to go a step further to involve families as part of the team to encourage students and young people. The addition of partnering with businesses to offer an on the job training program will bring a reality of the responsibilities of an employee to their work site.  Ultimately, our goal is the businesses will give our youth opportunities and experiences, then realize their value and potential as employees and give them a job. The Show-Me-Careers initiative is a win for everyone involved.”  Stated  Heather Swymeler, Executive Director of Access II. </w:t>
      </w:r>
    </w:p>
    <w:p w:rsidR="001A349E" w:rsidRPr="00724FD3" w:rsidRDefault="001A349E" w:rsidP="001A349E">
      <w:pPr>
        <w:pStyle w:val="Text"/>
        <w:contextualSpacing/>
        <w:rPr>
          <w:rStyle w:val="BoldTextChar"/>
          <w:rFonts w:ascii="Times New Roman" w:hAnsi="Times New Roman"/>
          <w:b w:val="0"/>
          <w:sz w:val="24"/>
          <w:szCs w:val="24"/>
        </w:rPr>
      </w:pPr>
      <w:r w:rsidRPr="00724FD3">
        <w:rPr>
          <w:rStyle w:val="BoldTextChar"/>
          <w:rFonts w:ascii="Times New Roman" w:hAnsi="Times New Roman"/>
          <w:sz w:val="24"/>
          <w:szCs w:val="24"/>
        </w:rPr>
        <w:t xml:space="preserve">Financial support, coaching, leadership training and technical support for our project will be provided by the </w:t>
      </w:r>
      <w:r w:rsidRPr="00724FD3">
        <w:rPr>
          <w:rFonts w:ascii="Times New Roman" w:hAnsi="Times New Roman"/>
          <w:b/>
          <w:sz w:val="24"/>
          <w:szCs w:val="24"/>
        </w:rPr>
        <w:t xml:space="preserve">statewide Show-Me-Careers leadership consortium. </w:t>
      </w:r>
      <w:hyperlink r:id="rId11" w:history="1">
        <w:r w:rsidRPr="00724FD3">
          <w:rPr>
            <w:rStyle w:val="Hyperlink"/>
            <w:rFonts w:ascii="Times New Roman" w:hAnsi="Times New Roman"/>
            <w:b/>
            <w:color w:val="auto"/>
            <w:sz w:val="24"/>
            <w:szCs w:val="24"/>
            <w:u w:val="none"/>
          </w:rPr>
          <w:t>Show-Me-Careers</w:t>
        </w:r>
      </w:hyperlink>
      <w:r w:rsidRPr="00724FD3">
        <w:rPr>
          <w:rStyle w:val="BoldTextChar"/>
          <w:rFonts w:ascii="Times New Roman" w:hAnsi="Times New Roman"/>
          <w:sz w:val="24"/>
          <w:szCs w:val="24"/>
        </w:rPr>
        <w:t xml:space="preserve"> has an overall goal to increase the number of youth and young adults ages 16 through 30 working in paid jobs that are part of the larger community. </w:t>
      </w:r>
    </w:p>
    <w:p w:rsidR="001A349E" w:rsidRDefault="001E78F3" w:rsidP="001A349E">
      <w:pPr>
        <w:pStyle w:val="Text"/>
        <w:spacing w:after="0"/>
        <w:rPr>
          <w:rFonts w:ascii="Times New Roman" w:hAnsi="Times New Roman"/>
          <w:b/>
          <w:sz w:val="24"/>
          <w:szCs w:val="24"/>
        </w:rPr>
      </w:pPr>
      <w:hyperlink r:id="rId12" w:history="1">
        <w:r w:rsidR="001A349E" w:rsidRPr="00724FD3">
          <w:rPr>
            <w:rStyle w:val="Hyperlink"/>
            <w:rFonts w:ascii="Times New Roman" w:hAnsi="Times New Roman"/>
            <w:b/>
            <w:color w:val="auto"/>
            <w:sz w:val="24"/>
            <w:szCs w:val="24"/>
            <w:u w:val="none"/>
          </w:rPr>
          <w:t>Show-Me-Careers</w:t>
        </w:r>
      </w:hyperlink>
      <w:r w:rsidR="001A349E" w:rsidRPr="00724FD3">
        <w:rPr>
          <w:rFonts w:ascii="Times New Roman" w:hAnsi="Times New Roman"/>
          <w:b/>
          <w:sz w:val="24"/>
          <w:szCs w:val="24"/>
        </w:rPr>
        <w:t xml:space="preserve"> funding is provided by the U.S. Department of Health and Human Services (DHHS)</w:t>
      </w:r>
      <w:r w:rsidR="00996703" w:rsidRPr="00724FD3">
        <w:rPr>
          <w:rFonts w:ascii="Times New Roman" w:hAnsi="Times New Roman"/>
          <w:b/>
          <w:sz w:val="24"/>
          <w:szCs w:val="24"/>
        </w:rPr>
        <w:t xml:space="preserve">, </w:t>
      </w:r>
      <w:r w:rsidR="001A349E" w:rsidRPr="00724FD3">
        <w:rPr>
          <w:rFonts w:ascii="Times New Roman" w:hAnsi="Times New Roman"/>
          <w:b/>
          <w:sz w:val="24"/>
          <w:szCs w:val="24"/>
        </w:rPr>
        <w:t>Administration for Community Living (ACL),</w:t>
      </w:r>
      <w:r w:rsidR="00996703" w:rsidRPr="00724FD3">
        <w:rPr>
          <w:rFonts w:ascii="Times New Roman" w:hAnsi="Times New Roman"/>
          <w:b/>
          <w:sz w:val="24"/>
          <w:szCs w:val="24"/>
        </w:rPr>
        <w:t xml:space="preserve"> and</w:t>
      </w:r>
      <w:r w:rsidR="001A349E" w:rsidRPr="00724FD3">
        <w:rPr>
          <w:rFonts w:ascii="Times New Roman" w:hAnsi="Times New Roman"/>
          <w:b/>
          <w:sz w:val="24"/>
          <w:szCs w:val="24"/>
        </w:rPr>
        <w:t xml:space="preserve"> Administration on Intellectual and Developmental Disabilities (AIDD). The award is part of AIDD’s nationwide effort to improve existing state systems and lead in the development of policies and practices that increase competitive employment outcomes for youth and young adults with disabilities.</w:t>
      </w:r>
    </w:p>
    <w:p w:rsidR="00A61216" w:rsidRPr="00724FD3" w:rsidRDefault="00A61216" w:rsidP="001A349E">
      <w:pPr>
        <w:pStyle w:val="Text"/>
        <w:spacing w:after="0"/>
        <w:rPr>
          <w:rFonts w:ascii="Times New Roman" w:hAnsi="Times New Roman"/>
          <w:b/>
          <w:sz w:val="24"/>
          <w:szCs w:val="24"/>
        </w:rPr>
      </w:pPr>
    </w:p>
    <w:p w:rsidR="00996703" w:rsidRPr="00724FD3" w:rsidRDefault="00996703" w:rsidP="001A349E">
      <w:pPr>
        <w:pStyle w:val="Text"/>
        <w:spacing w:after="0"/>
        <w:rPr>
          <w:rFonts w:ascii="Times New Roman" w:hAnsi="Times New Roman"/>
          <w:b/>
          <w:i/>
          <w:sz w:val="24"/>
          <w:szCs w:val="24"/>
        </w:rPr>
      </w:pPr>
      <w:r w:rsidRPr="00724FD3">
        <w:rPr>
          <w:rFonts w:ascii="Times New Roman" w:hAnsi="Times New Roman"/>
          <w:b/>
          <w:i/>
          <w:sz w:val="24"/>
          <w:szCs w:val="24"/>
        </w:rPr>
        <w:t>For more information, contact Tanya Farrell at Access II’s office, (888) 663-2423 ext. 228.</w:t>
      </w:r>
    </w:p>
    <w:p w:rsidR="001A349E" w:rsidRPr="00793864" w:rsidRDefault="001A349E" w:rsidP="001A349E">
      <w:pPr>
        <w:pStyle w:val="Text"/>
        <w:jc w:val="center"/>
        <w:rPr>
          <w:sz w:val="20"/>
          <w:szCs w:val="20"/>
        </w:rPr>
      </w:pPr>
      <w:r w:rsidRPr="00793864">
        <w:rPr>
          <w:sz w:val="20"/>
          <w:szCs w:val="20"/>
        </w:rPr>
        <w:t>###</w:t>
      </w:r>
    </w:p>
    <w:p w:rsidR="007646E8" w:rsidRDefault="00FB7BDD" w:rsidP="00883F0A">
      <w:pPr>
        <w:rPr>
          <w:rFonts w:ascii="Berlin Sans FB Demi" w:hAnsi="Berlin Sans FB Demi"/>
          <w:sz w:val="48"/>
          <w:szCs w:val="48"/>
        </w:rPr>
      </w:pPr>
      <w:r>
        <w:lastRenderedPageBreak/>
        <w:t xml:space="preserve">            </w:t>
      </w:r>
      <w:r w:rsidR="00883F0A">
        <w:rPr>
          <w:rFonts w:ascii="Berlin Sans FB Demi" w:hAnsi="Berlin Sans FB Demi"/>
          <w:sz w:val="40"/>
          <w:szCs w:val="40"/>
        </w:rPr>
        <w:t xml:space="preserve">    </w:t>
      </w:r>
      <w:r w:rsidR="00835831">
        <w:rPr>
          <w:rFonts w:ascii="Berlin Sans FB Demi" w:hAnsi="Berlin Sans FB Demi"/>
          <w:sz w:val="40"/>
          <w:szCs w:val="40"/>
        </w:rPr>
        <w:t xml:space="preserve">  </w:t>
      </w:r>
      <w:r w:rsidR="00883F0A">
        <w:rPr>
          <w:rFonts w:ascii="Berlin Sans FB Demi" w:hAnsi="Berlin Sans FB Demi"/>
          <w:sz w:val="40"/>
          <w:szCs w:val="40"/>
        </w:rPr>
        <w:t>~</w:t>
      </w:r>
      <w:r w:rsidR="001E35E6">
        <w:rPr>
          <w:rFonts w:ascii="Berlin Sans FB Demi" w:hAnsi="Berlin Sans FB Demi"/>
          <w:sz w:val="48"/>
          <w:szCs w:val="48"/>
        </w:rPr>
        <w:t xml:space="preserve"> Check out what we’ve been doing! ~</w:t>
      </w:r>
    </w:p>
    <w:p w:rsidR="00610561" w:rsidRDefault="00723AC6" w:rsidP="00DA0AE6">
      <w:pPr>
        <w:pBdr>
          <w:bottom w:val="double" w:sz="4" w:space="0" w:color="auto"/>
        </w:pBdr>
        <w:rPr>
          <w:rFonts w:ascii="Arial" w:hAnsi="Arial" w:cs="Arial"/>
          <w:b/>
          <w:noProof/>
          <w:color w:val="943634"/>
          <w:sz w:val="48"/>
          <w:szCs w:val="48"/>
        </w:rPr>
      </w:pPr>
      <w:r>
        <w:rPr>
          <w:rFonts w:ascii="Arial" w:hAnsi="Arial" w:cs="Arial"/>
          <w:b/>
          <w:noProof/>
          <w:color w:val="943634"/>
          <w:sz w:val="48"/>
          <w:szCs w:val="48"/>
        </w:rPr>
        <w:t xml:space="preserve">                                                      </w:t>
      </w:r>
    </w:p>
    <w:p w:rsidR="00A21BAD" w:rsidRPr="00E13902" w:rsidRDefault="00BC1488" w:rsidP="00A21BAD">
      <w:pPr>
        <w:pBdr>
          <w:bottom w:val="double" w:sz="4" w:space="0" w:color="auto"/>
        </w:pBdr>
        <w:jc w:val="center"/>
        <w:rPr>
          <w:rFonts w:ascii="Arial" w:hAnsi="Arial" w:cs="Arial"/>
          <w:b/>
          <w:i/>
          <w:noProof/>
          <w:sz w:val="40"/>
          <w:szCs w:val="40"/>
        </w:rPr>
      </w:pPr>
      <w:r>
        <w:rPr>
          <w:rFonts w:ascii="Arial" w:hAnsi="Arial" w:cs="Arial"/>
          <w:b/>
          <w:i/>
          <w:noProof/>
          <w:sz w:val="40"/>
          <w:szCs w:val="40"/>
          <w:u w:val="single"/>
        </w:rPr>
        <w:t>NOVEMBER</w:t>
      </w:r>
      <w:r w:rsidR="00E13902">
        <w:rPr>
          <w:rFonts w:ascii="Arial" w:hAnsi="Arial" w:cs="Arial"/>
          <w:b/>
          <w:i/>
          <w:noProof/>
          <w:sz w:val="40"/>
          <w:szCs w:val="40"/>
          <w:u w:val="single"/>
        </w:rPr>
        <w:t xml:space="preserve"> 2012</w:t>
      </w:r>
      <w:r w:rsidR="00E13902">
        <w:rPr>
          <w:rFonts w:ascii="Arial" w:hAnsi="Arial" w:cs="Arial"/>
          <w:b/>
          <w:i/>
          <w:noProof/>
          <w:sz w:val="40"/>
          <w:szCs w:val="40"/>
        </w:rPr>
        <w:t>:</w:t>
      </w:r>
    </w:p>
    <w:p w:rsidR="00C76C60" w:rsidRDefault="00C76C60" w:rsidP="00090B32">
      <w:pPr>
        <w:pBdr>
          <w:bottom w:val="double" w:sz="4" w:space="0" w:color="auto"/>
        </w:pBdr>
        <w:jc w:val="center"/>
        <w:rPr>
          <w:b/>
          <w:i/>
          <w:noProof/>
          <w:sz w:val="32"/>
          <w:szCs w:val="32"/>
        </w:rPr>
      </w:pPr>
    </w:p>
    <w:p w:rsidR="00090B32" w:rsidRDefault="00132235" w:rsidP="00090B32">
      <w:pPr>
        <w:pBdr>
          <w:bottom w:val="double" w:sz="4" w:space="0" w:color="auto"/>
        </w:pBdr>
        <w:jc w:val="center"/>
        <w:rPr>
          <w:b/>
          <w:i/>
          <w:noProof/>
          <w:sz w:val="32"/>
          <w:szCs w:val="32"/>
        </w:rPr>
      </w:pPr>
      <w:r>
        <w:rPr>
          <w:b/>
          <w:i/>
          <w:noProof/>
          <w:sz w:val="32"/>
          <w:szCs w:val="32"/>
        </w:rPr>
        <w:t>Festival of Trees</w:t>
      </w:r>
    </w:p>
    <w:p w:rsidR="00C76C60" w:rsidRDefault="00C76C60" w:rsidP="00090B32">
      <w:pPr>
        <w:pBdr>
          <w:bottom w:val="double" w:sz="4" w:space="0" w:color="auto"/>
        </w:pBdr>
        <w:jc w:val="center"/>
        <w:rPr>
          <w:b/>
          <w:i/>
          <w:noProof/>
          <w:sz w:val="32"/>
          <w:szCs w:val="32"/>
        </w:rPr>
      </w:pPr>
    </w:p>
    <w:p w:rsidR="00090B32" w:rsidRDefault="00090B32" w:rsidP="00090B32">
      <w:pPr>
        <w:pBdr>
          <w:bottom w:val="double" w:sz="4" w:space="0" w:color="auto"/>
        </w:pBdr>
        <w:jc w:val="center"/>
        <w:rPr>
          <w:sz w:val="32"/>
          <w:szCs w:val="32"/>
        </w:rPr>
      </w:pPr>
      <w:r>
        <w:rPr>
          <w:sz w:val="32"/>
          <w:szCs w:val="32"/>
        </w:rPr>
        <w:t>Access II held their second annual Festival of Trees fundraiser on Friday, November 30. The event included horse &amp; buggy rides, crafts for children, pictures with Santa and Mrs. Claus, cookies and hot chocolate supplied by the Gallatin area TOPS group, memory sky lanterns and the auction of over two dozen trees, wreaths and holiday décor. Heather Swymeler, Access II’s Executive Director, estimated over 200 people participated in the fun evening event. “The Festival of Trees is one of only two fundraisers the Center sponsors each year.  Our other fundraiser wi</w:t>
      </w:r>
      <w:r w:rsidR="00201051">
        <w:rPr>
          <w:sz w:val="32"/>
          <w:szCs w:val="32"/>
        </w:rPr>
        <w:t xml:space="preserve">ll be </w:t>
      </w:r>
      <w:r>
        <w:rPr>
          <w:sz w:val="32"/>
          <w:szCs w:val="32"/>
        </w:rPr>
        <w:t xml:space="preserve">a 5k Walk, Run or Roll in the late spring. The Tree Festival has decorated trees, wreaths, arrangements and baskets donated by several businesses, groups and individuals which are auctioned off by silent bid at the end of the evening. So bidders may take home a fully decorated tree or beautiful arrangement. Our Staff has also donated some wonderful pieces as well as worked to make this event a success. We have expanded the event from last year. The buggy rides were a fun addition. Staci Hamilton had the idea for the memory sky lanterns which we lit and sent off as a group at 7:30. It was a beautiful sight with all the colored lanterns lit up; going into the sky with all the good wishes and memories of loved ones. It was hard to tell who was more excited, the kids or the adults.” The mission of Access II Independent Living Center is to provide programs </w:t>
      </w:r>
      <w:r w:rsidR="00201051">
        <w:rPr>
          <w:sz w:val="32"/>
          <w:szCs w:val="32"/>
        </w:rPr>
        <w:t xml:space="preserve">and services that encourage and </w:t>
      </w:r>
      <w:r>
        <w:rPr>
          <w:sz w:val="32"/>
          <w:szCs w:val="32"/>
        </w:rPr>
        <w:t>help sustain greater independence for persons with disabilities within our communities. The Center’s four core services are information and referral, peer counseling, advocacy and independent living skills training. Access II has a variety of funders including private donations and money raised through yearly fundraisers such as the Festival of Trees. Ms. Swymeler said “We want to thank everyone that came out to support Access II’s efforts. We appreciate Kelly Pingleton for her photography skills, Green Hills Riding Academy, Fred and Terri White for their generous time, all the people that donated the trees and wreaths, the friends and family of the Access II Staff for all their help and c</w:t>
      </w:r>
      <w:r w:rsidR="00201051">
        <w:rPr>
          <w:sz w:val="32"/>
          <w:szCs w:val="32"/>
        </w:rPr>
        <w:t xml:space="preserve">ertainly the people that bid on </w:t>
      </w:r>
      <w:r>
        <w:rPr>
          <w:sz w:val="32"/>
          <w:szCs w:val="32"/>
        </w:rPr>
        <w:t xml:space="preserve">the items and opened their wallets to make this fundraiser a success. The Committee is already making plans for next year’s event which I am sure will be even bigger. From our Staff and all our volunteers, I want to wish everyone a bountiful New Year and again, thank you for your generosity.”  </w:t>
      </w:r>
    </w:p>
    <w:p w:rsidR="00C413DB" w:rsidRDefault="00C413DB" w:rsidP="005935C2">
      <w:pPr>
        <w:pBdr>
          <w:bottom w:val="double" w:sz="4" w:space="0" w:color="auto"/>
        </w:pBdr>
      </w:pPr>
    </w:p>
    <w:p w:rsidR="007A0697" w:rsidRDefault="0096204C" w:rsidP="007A0697">
      <w:pPr>
        <w:pBdr>
          <w:bottom w:val="double" w:sz="4" w:space="0" w:color="auto"/>
        </w:pBdr>
        <w:jc w:val="center"/>
        <w:rPr>
          <w:rFonts w:ascii="Arial" w:hAnsi="Arial" w:cs="Arial"/>
          <w:b/>
          <w:i/>
          <w:noProof/>
          <w:sz w:val="40"/>
          <w:szCs w:val="40"/>
          <w:u w:val="single"/>
        </w:rPr>
      </w:pPr>
      <w:r>
        <w:rPr>
          <w:rFonts w:ascii="Arial" w:hAnsi="Arial" w:cs="Arial"/>
          <w:b/>
          <w:i/>
          <w:noProof/>
          <w:sz w:val="40"/>
          <w:szCs w:val="40"/>
          <w:u w:val="single"/>
        </w:rPr>
        <w:lastRenderedPageBreak/>
        <w:drawing>
          <wp:inline distT="0" distB="0" distL="0" distR="0">
            <wp:extent cx="4686300" cy="2049780"/>
            <wp:effectExtent l="19050" t="0" r="0" b="0"/>
            <wp:docPr id="1" name="Picture 0" descr="Photo_FofT_Rides_Nov29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FofT_Rides_Nov292012.jpg"/>
                    <pic:cNvPicPr/>
                  </pic:nvPicPr>
                  <pic:blipFill>
                    <a:blip r:embed="rId13" cstate="print"/>
                    <a:stretch>
                      <a:fillRect/>
                    </a:stretch>
                  </pic:blipFill>
                  <pic:spPr>
                    <a:xfrm>
                      <a:off x="0" y="0"/>
                      <a:ext cx="4686300" cy="2049780"/>
                    </a:xfrm>
                    <a:prstGeom prst="rect">
                      <a:avLst/>
                    </a:prstGeom>
                  </pic:spPr>
                </pic:pic>
              </a:graphicData>
            </a:graphic>
          </wp:inline>
        </w:drawing>
      </w:r>
    </w:p>
    <w:p w:rsidR="007A0697" w:rsidRDefault="00DF3888" w:rsidP="00DF3888">
      <w:pPr>
        <w:pBdr>
          <w:bottom w:val="double" w:sz="4" w:space="0" w:color="auto"/>
        </w:pBdr>
        <w:rPr>
          <w:rFonts w:ascii="Arial" w:hAnsi="Arial" w:cs="Arial"/>
          <w:b/>
          <w:i/>
          <w:noProof/>
          <w:sz w:val="16"/>
          <w:szCs w:val="16"/>
          <w:u w:val="single"/>
        </w:rPr>
      </w:pPr>
      <w:r>
        <w:rPr>
          <w:rFonts w:ascii="Arial" w:hAnsi="Arial" w:cs="Arial"/>
          <w:b/>
          <w:i/>
          <w:noProof/>
          <w:sz w:val="40"/>
          <w:szCs w:val="40"/>
          <w:u w:val="single"/>
        </w:rPr>
        <w:t xml:space="preserve">   </w:t>
      </w:r>
      <w:r w:rsidR="0096204C">
        <w:rPr>
          <w:rFonts w:ascii="Arial" w:hAnsi="Arial" w:cs="Arial"/>
          <w:b/>
          <w:i/>
          <w:noProof/>
          <w:sz w:val="40"/>
          <w:szCs w:val="40"/>
          <w:u w:val="single"/>
        </w:rPr>
        <w:drawing>
          <wp:inline distT="0" distB="0" distL="0" distR="0">
            <wp:extent cx="2546729" cy="3745567"/>
            <wp:effectExtent l="19050" t="0" r="5971" b="0"/>
            <wp:docPr id="4" name="Picture 2" descr="Photo_FofT_Lantern_Nov29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FofT_Lantern_Nov292012.jpg"/>
                    <pic:cNvPicPr/>
                  </pic:nvPicPr>
                  <pic:blipFill>
                    <a:blip r:embed="rId14" cstate="print"/>
                    <a:stretch>
                      <a:fillRect/>
                    </a:stretch>
                  </pic:blipFill>
                  <pic:spPr>
                    <a:xfrm>
                      <a:off x="0" y="0"/>
                      <a:ext cx="2553594" cy="3755664"/>
                    </a:xfrm>
                    <a:prstGeom prst="rect">
                      <a:avLst/>
                    </a:prstGeom>
                  </pic:spPr>
                </pic:pic>
              </a:graphicData>
            </a:graphic>
          </wp:inline>
        </w:drawing>
      </w:r>
      <w:r>
        <w:rPr>
          <w:rFonts w:ascii="Arial" w:hAnsi="Arial" w:cs="Arial"/>
          <w:b/>
          <w:i/>
          <w:noProof/>
          <w:sz w:val="40"/>
          <w:szCs w:val="40"/>
          <w:u w:val="single"/>
        </w:rPr>
        <w:t xml:space="preserve">                  </w:t>
      </w:r>
      <w:r>
        <w:rPr>
          <w:rFonts w:ascii="Arial" w:hAnsi="Arial" w:cs="Arial"/>
          <w:b/>
          <w:i/>
          <w:noProof/>
          <w:sz w:val="40"/>
          <w:szCs w:val="40"/>
          <w:u w:val="single"/>
        </w:rPr>
        <w:drawing>
          <wp:inline distT="0" distB="0" distL="0" distR="0">
            <wp:extent cx="2453640" cy="4351020"/>
            <wp:effectExtent l="19050" t="0" r="3810" b="0"/>
            <wp:docPr id="9" name="Picture 8" descr="Photo_FofT_WreathNov29201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FofT_WreathNov292012_1.jpg"/>
                    <pic:cNvPicPr/>
                  </pic:nvPicPr>
                  <pic:blipFill>
                    <a:blip r:embed="rId15" cstate="print"/>
                    <a:stretch>
                      <a:fillRect/>
                    </a:stretch>
                  </pic:blipFill>
                  <pic:spPr>
                    <a:xfrm>
                      <a:off x="0" y="0"/>
                      <a:ext cx="2453640" cy="4351020"/>
                    </a:xfrm>
                    <a:prstGeom prst="rect">
                      <a:avLst/>
                    </a:prstGeom>
                  </pic:spPr>
                </pic:pic>
              </a:graphicData>
            </a:graphic>
          </wp:inline>
        </w:drawing>
      </w:r>
      <w:r w:rsidR="007A0697">
        <w:rPr>
          <w:rFonts w:ascii="Arial" w:hAnsi="Arial" w:cs="Arial"/>
          <w:b/>
          <w:i/>
          <w:noProof/>
          <w:sz w:val="16"/>
          <w:szCs w:val="16"/>
          <w:u w:val="single"/>
        </w:rPr>
        <w:t xml:space="preserve">         </w:t>
      </w:r>
    </w:p>
    <w:p w:rsidR="0096204C" w:rsidRPr="00DF3888" w:rsidRDefault="007A0697" w:rsidP="00DF3888">
      <w:pPr>
        <w:pBdr>
          <w:bottom w:val="double" w:sz="4" w:space="0" w:color="auto"/>
        </w:pBdr>
        <w:rPr>
          <w:rFonts w:ascii="Arial" w:hAnsi="Arial" w:cs="Arial"/>
          <w:b/>
          <w:i/>
          <w:noProof/>
          <w:sz w:val="40"/>
          <w:szCs w:val="40"/>
          <w:u w:val="single"/>
        </w:rPr>
      </w:pPr>
      <w:r>
        <w:rPr>
          <w:rFonts w:ascii="Arial" w:hAnsi="Arial" w:cs="Arial"/>
          <w:b/>
          <w:i/>
          <w:noProof/>
          <w:sz w:val="16"/>
          <w:szCs w:val="16"/>
          <w:u w:val="single"/>
        </w:rPr>
        <w:t xml:space="preserve">                                              </w:t>
      </w:r>
      <w:r w:rsidR="00DF3888">
        <w:rPr>
          <w:rFonts w:ascii="Arial" w:hAnsi="Arial" w:cs="Arial"/>
          <w:b/>
          <w:i/>
          <w:noProof/>
          <w:sz w:val="16"/>
          <w:szCs w:val="16"/>
          <w:u w:val="single"/>
        </w:rPr>
        <w:drawing>
          <wp:inline distT="0" distB="0" distL="0" distR="0">
            <wp:extent cx="4396740" cy="2537460"/>
            <wp:effectExtent l="19050" t="0" r="3810" b="0"/>
            <wp:docPr id="8" name="Picture 7" descr="Photo_FofT_Santa_Nov29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FofT_Santa_Nov292012.jpg"/>
                    <pic:cNvPicPr/>
                  </pic:nvPicPr>
                  <pic:blipFill>
                    <a:blip r:embed="rId16" cstate="print"/>
                    <a:stretch>
                      <a:fillRect/>
                    </a:stretch>
                  </pic:blipFill>
                  <pic:spPr>
                    <a:xfrm>
                      <a:off x="0" y="0"/>
                      <a:ext cx="4396740" cy="2537460"/>
                    </a:xfrm>
                    <a:prstGeom prst="rect">
                      <a:avLst/>
                    </a:prstGeom>
                  </pic:spPr>
                </pic:pic>
              </a:graphicData>
            </a:graphic>
          </wp:inline>
        </w:drawing>
      </w:r>
    </w:p>
    <w:p w:rsidR="00C413DB" w:rsidRDefault="00BC1488" w:rsidP="00901A2C">
      <w:pPr>
        <w:pBdr>
          <w:bottom w:val="double" w:sz="4" w:space="0" w:color="auto"/>
        </w:pBdr>
        <w:jc w:val="center"/>
        <w:rPr>
          <w:rFonts w:ascii="Arial" w:hAnsi="Arial" w:cs="Arial"/>
          <w:b/>
          <w:i/>
          <w:noProof/>
          <w:sz w:val="40"/>
          <w:szCs w:val="40"/>
        </w:rPr>
      </w:pPr>
      <w:r>
        <w:rPr>
          <w:rFonts w:ascii="Arial" w:hAnsi="Arial" w:cs="Arial"/>
          <w:b/>
          <w:i/>
          <w:noProof/>
          <w:sz w:val="40"/>
          <w:szCs w:val="40"/>
          <w:u w:val="single"/>
        </w:rPr>
        <w:lastRenderedPageBreak/>
        <w:t>DECEMBER</w:t>
      </w:r>
      <w:r w:rsidR="00901A2C" w:rsidRPr="00901A2C">
        <w:rPr>
          <w:rFonts w:ascii="Arial" w:hAnsi="Arial" w:cs="Arial"/>
          <w:b/>
          <w:i/>
          <w:noProof/>
          <w:sz w:val="40"/>
          <w:szCs w:val="40"/>
          <w:u w:val="single"/>
        </w:rPr>
        <w:t xml:space="preserve"> 2012</w:t>
      </w:r>
      <w:r w:rsidR="00901A2C">
        <w:rPr>
          <w:rFonts w:ascii="Arial" w:hAnsi="Arial" w:cs="Arial"/>
          <w:b/>
          <w:i/>
          <w:noProof/>
          <w:sz w:val="40"/>
          <w:szCs w:val="40"/>
        </w:rPr>
        <w:t>:</w:t>
      </w:r>
    </w:p>
    <w:p w:rsidR="00E93EBD" w:rsidRDefault="00E93EBD" w:rsidP="00901A2C">
      <w:pPr>
        <w:pBdr>
          <w:bottom w:val="double" w:sz="4" w:space="0" w:color="auto"/>
        </w:pBdr>
        <w:jc w:val="center"/>
        <w:rPr>
          <w:rFonts w:ascii="Arial" w:hAnsi="Arial" w:cs="Arial"/>
          <w:b/>
          <w:i/>
          <w:noProof/>
          <w:sz w:val="16"/>
          <w:szCs w:val="16"/>
        </w:rPr>
      </w:pPr>
    </w:p>
    <w:p w:rsidR="007A0697" w:rsidRPr="00E93EBD" w:rsidRDefault="007A0697" w:rsidP="00901A2C">
      <w:pPr>
        <w:pBdr>
          <w:bottom w:val="double" w:sz="4" w:space="0" w:color="auto"/>
        </w:pBdr>
        <w:jc w:val="center"/>
        <w:rPr>
          <w:rFonts w:ascii="Arial" w:hAnsi="Arial" w:cs="Arial"/>
          <w:b/>
          <w:i/>
          <w:noProof/>
          <w:sz w:val="16"/>
          <w:szCs w:val="16"/>
        </w:rPr>
      </w:pPr>
    </w:p>
    <w:p w:rsidR="00901A2C" w:rsidRDefault="00E841DF" w:rsidP="00C67DED">
      <w:pPr>
        <w:pBdr>
          <w:bottom w:val="double" w:sz="4" w:space="0" w:color="auto"/>
        </w:pBdr>
        <w:jc w:val="center"/>
        <w:rPr>
          <w:b/>
          <w:i/>
          <w:noProof/>
          <w:sz w:val="32"/>
          <w:szCs w:val="32"/>
        </w:rPr>
      </w:pPr>
      <w:r>
        <w:rPr>
          <w:b/>
          <w:i/>
          <w:noProof/>
          <w:sz w:val="32"/>
          <w:szCs w:val="32"/>
        </w:rPr>
        <w:t>Christmas Food Baskets</w:t>
      </w:r>
    </w:p>
    <w:p w:rsidR="00E93EBD" w:rsidRPr="00E93EBD" w:rsidRDefault="00E93EBD" w:rsidP="00C67DED">
      <w:pPr>
        <w:pBdr>
          <w:bottom w:val="double" w:sz="4" w:space="0" w:color="auto"/>
        </w:pBdr>
        <w:jc w:val="center"/>
        <w:rPr>
          <w:b/>
          <w:i/>
          <w:noProof/>
          <w:sz w:val="16"/>
          <w:szCs w:val="16"/>
        </w:rPr>
      </w:pPr>
    </w:p>
    <w:p w:rsidR="0019226C" w:rsidRDefault="00132235" w:rsidP="00090B32">
      <w:pPr>
        <w:pBdr>
          <w:bottom w:val="double" w:sz="4" w:space="0" w:color="auto"/>
        </w:pBdr>
        <w:rPr>
          <w:noProof/>
        </w:rPr>
      </w:pPr>
      <w:r>
        <w:rPr>
          <w:noProof/>
        </w:rPr>
        <w:t xml:space="preserve">On December 21, we hosted our annual Christmas Food Basket drive. Twenty-eight families signed up and weathered the snow and ice </w:t>
      </w:r>
      <w:r w:rsidR="003B0348">
        <w:rPr>
          <w:noProof/>
        </w:rPr>
        <w:t>to</w:t>
      </w:r>
      <w:r>
        <w:rPr>
          <w:noProof/>
        </w:rPr>
        <w:t xml:space="preserve"> pick up their baskets of  food</w:t>
      </w:r>
      <w:r w:rsidR="003B0348">
        <w:rPr>
          <w:noProof/>
        </w:rPr>
        <w:t xml:space="preserve"> at our office</w:t>
      </w:r>
      <w:r>
        <w:rPr>
          <w:noProof/>
        </w:rPr>
        <w:t>. This year, we were able to provide each family a turkey, a bag of potatoes, six cans of assorted vegetables, and a large bag of mixed, fresh fruit</w:t>
      </w:r>
      <w:r w:rsidR="003E167F">
        <w:rPr>
          <w:noProof/>
        </w:rPr>
        <w:t>.</w:t>
      </w:r>
      <w:r>
        <w:rPr>
          <w:noProof/>
        </w:rPr>
        <w:t xml:space="preserve"> Thank you goes to the Gallatin High School FFA for the generous gift of fresh oranges, grapefruit, and apples.</w:t>
      </w:r>
      <w:r w:rsidR="003B0348">
        <w:rPr>
          <w:noProof/>
        </w:rPr>
        <w:t xml:space="preserve"> We also thank the Jamesport Country Store for the donation of 35 sturdy, nylon grocery bags that we used for the canned goods.</w:t>
      </w:r>
      <w:r w:rsidR="00653305">
        <w:rPr>
          <w:noProof/>
        </w:rPr>
        <w:t xml:space="preserve"> Through their generous support, we were able to help 56 people have a more plentiful Christmas meal.</w:t>
      </w:r>
    </w:p>
    <w:p w:rsidR="00E93EBD" w:rsidRDefault="00E93EBD" w:rsidP="00090B32">
      <w:pPr>
        <w:pBdr>
          <w:bottom w:val="double" w:sz="4" w:space="0" w:color="auto"/>
        </w:pBdr>
        <w:rPr>
          <w:noProof/>
        </w:rPr>
      </w:pPr>
    </w:p>
    <w:p w:rsidR="00E93EBD" w:rsidRPr="00E93EBD" w:rsidRDefault="00E93EBD" w:rsidP="00090B32">
      <w:pPr>
        <w:pBdr>
          <w:bottom w:val="double" w:sz="4" w:space="0" w:color="auto"/>
        </w:pBdr>
        <w:rPr>
          <w:rFonts w:ascii="Arial" w:hAnsi="Arial" w:cs="Arial"/>
          <w:b/>
          <w:i/>
          <w:noProof/>
          <w:sz w:val="16"/>
          <w:szCs w:val="16"/>
          <w:u w:val="single"/>
        </w:rPr>
      </w:pPr>
    </w:p>
    <w:p w:rsidR="00BC1488" w:rsidRDefault="00BC1488" w:rsidP="00E93EBD">
      <w:pPr>
        <w:pBdr>
          <w:bottom w:val="double" w:sz="4" w:space="0" w:color="auto"/>
        </w:pBdr>
        <w:jc w:val="center"/>
        <w:rPr>
          <w:rFonts w:ascii="Arial" w:hAnsi="Arial" w:cs="Arial"/>
          <w:noProof/>
          <w:sz w:val="40"/>
          <w:szCs w:val="40"/>
        </w:rPr>
      </w:pPr>
      <w:r>
        <w:rPr>
          <w:rFonts w:ascii="Arial" w:hAnsi="Arial" w:cs="Arial"/>
          <w:b/>
          <w:i/>
          <w:noProof/>
          <w:sz w:val="40"/>
          <w:szCs w:val="40"/>
          <w:u w:val="single"/>
        </w:rPr>
        <w:t>JANUARY 2013</w:t>
      </w:r>
      <w:r>
        <w:rPr>
          <w:rFonts w:ascii="Arial" w:hAnsi="Arial" w:cs="Arial"/>
          <w:b/>
          <w:i/>
          <w:noProof/>
          <w:sz w:val="40"/>
          <w:szCs w:val="40"/>
        </w:rPr>
        <w:t>:</w:t>
      </w:r>
    </w:p>
    <w:p w:rsidR="00090B32" w:rsidRDefault="00090B32" w:rsidP="00BC1488">
      <w:pPr>
        <w:pBdr>
          <w:bottom w:val="double" w:sz="4" w:space="0" w:color="auto"/>
        </w:pBdr>
        <w:jc w:val="center"/>
        <w:rPr>
          <w:b/>
          <w:i/>
          <w:noProof/>
          <w:sz w:val="16"/>
          <w:szCs w:val="16"/>
        </w:rPr>
      </w:pPr>
    </w:p>
    <w:p w:rsidR="007A0697" w:rsidRDefault="007A0697" w:rsidP="00BC1488">
      <w:pPr>
        <w:pBdr>
          <w:bottom w:val="double" w:sz="4" w:space="0" w:color="auto"/>
        </w:pBdr>
        <w:jc w:val="center"/>
        <w:rPr>
          <w:b/>
          <w:i/>
          <w:noProof/>
          <w:sz w:val="16"/>
          <w:szCs w:val="16"/>
        </w:rPr>
      </w:pPr>
    </w:p>
    <w:p w:rsidR="00B42B63" w:rsidRDefault="00B42B63" w:rsidP="00BC1488">
      <w:pPr>
        <w:pBdr>
          <w:bottom w:val="double" w:sz="4" w:space="0" w:color="auto"/>
        </w:pBdr>
        <w:jc w:val="center"/>
        <w:rPr>
          <w:b/>
          <w:i/>
          <w:noProof/>
          <w:sz w:val="32"/>
          <w:szCs w:val="32"/>
        </w:rPr>
      </w:pPr>
      <w:r>
        <w:rPr>
          <w:b/>
          <w:i/>
          <w:noProof/>
          <w:sz w:val="32"/>
          <w:szCs w:val="32"/>
        </w:rPr>
        <w:t>3</w:t>
      </w:r>
      <w:r w:rsidRPr="00B42B63">
        <w:rPr>
          <w:b/>
          <w:i/>
          <w:noProof/>
          <w:sz w:val="32"/>
          <w:szCs w:val="32"/>
          <w:vertAlign w:val="superscript"/>
        </w:rPr>
        <w:t>rd</w:t>
      </w:r>
      <w:r>
        <w:rPr>
          <w:b/>
          <w:i/>
          <w:noProof/>
          <w:sz w:val="32"/>
          <w:szCs w:val="32"/>
        </w:rPr>
        <w:t xml:space="preserve"> Annual “Access II” A New You Weight Loss Challenge</w:t>
      </w:r>
    </w:p>
    <w:p w:rsidR="00BC1488" w:rsidRDefault="00BC1488" w:rsidP="00BC1488">
      <w:pPr>
        <w:pBdr>
          <w:bottom w:val="double" w:sz="4" w:space="0" w:color="auto"/>
        </w:pBdr>
        <w:rPr>
          <w:noProof/>
        </w:rPr>
      </w:pPr>
      <w:r>
        <w:rPr>
          <w:noProof/>
        </w:rPr>
        <w:t>We kicked off our 3</w:t>
      </w:r>
      <w:r w:rsidRPr="00BC1488">
        <w:rPr>
          <w:noProof/>
          <w:vertAlign w:val="superscript"/>
        </w:rPr>
        <w:t>rd</w:t>
      </w:r>
      <w:r>
        <w:rPr>
          <w:noProof/>
        </w:rPr>
        <w:t xml:space="preserve"> Annual “Access II” A New You Weight Loss Challenge on Jan. 8</w:t>
      </w:r>
      <w:r w:rsidRPr="00BC1488">
        <w:rPr>
          <w:noProof/>
          <w:vertAlign w:val="superscript"/>
        </w:rPr>
        <w:t>th</w:t>
      </w:r>
      <w:r>
        <w:rPr>
          <w:noProof/>
        </w:rPr>
        <w:t>! We have 18 participants who are losing weight and learning to eat healthier. The challenge is for 16 weeks and ends on April 30, 2013.</w:t>
      </w:r>
      <w:r w:rsidR="00BB0A3F">
        <w:rPr>
          <w:noProof/>
        </w:rPr>
        <w:t xml:space="preserve"> We hope the</w:t>
      </w:r>
      <w:r w:rsidR="009B0909">
        <w:rPr>
          <w:noProof/>
        </w:rPr>
        <w:t xml:space="preserve"> participants</w:t>
      </w:r>
      <w:r w:rsidR="00BB0A3F">
        <w:rPr>
          <w:noProof/>
        </w:rPr>
        <w:t xml:space="preserve"> will join us for our 2</w:t>
      </w:r>
      <w:r w:rsidR="00BB0A3F" w:rsidRPr="00BB0A3F">
        <w:rPr>
          <w:noProof/>
          <w:vertAlign w:val="superscript"/>
        </w:rPr>
        <w:t>nd</w:t>
      </w:r>
      <w:r w:rsidR="00BB0A3F">
        <w:rPr>
          <w:noProof/>
        </w:rPr>
        <w:t xml:space="preserve"> Annual Walk It ~ Run It ~ Roll It 5K</w:t>
      </w:r>
      <w:r w:rsidR="009B0909">
        <w:rPr>
          <w:noProof/>
        </w:rPr>
        <w:t>/10K</w:t>
      </w:r>
      <w:r w:rsidR="00BB0A3F">
        <w:rPr>
          <w:noProof/>
        </w:rPr>
        <w:t xml:space="preserve"> on </w:t>
      </w:r>
      <w:r w:rsidR="009B0909">
        <w:rPr>
          <w:noProof/>
        </w:rPr>
        <w:t xml:space="preserve">Saturday, </w:t>
      </w:r>
      <w:r w:rsidR="00BB0A3F">
        <w:rPr>
          <w:noProof/>
        </w:rPr>
        <w:t>May 4</w:t>
      </w:r>
      <w:r w:rsidR="00BB0A3F" w:rsidRPr="00BB0A3F">
        <w:rPr>
          <w:noProof/>
          <w:vertAlign w:val="superscript"/>
        </w:rPr>
        <w:t>th</w:t>
      </w:r>
      <w:r w:rsidR="00BB0A3F">
        <w:rPr>
          <w:noProof/>
        </w:rPr>
        <w:t>.</w:t>
      </w:r>
    </w:p>
    <w:p w:rsidR="00B42B63" w:rsidRDefault="00B42B63" w:rsidP="00BC1488">
      <w:pPr>
        <w:pBdr>
          <w:bottom w:val="double" w:sz="4" w:space="0" w:color="auto"/>
        </w:pBdr>
        <w:rPr>
          <w:noProof/>
        </w:rPr>
      </w:pPr>
    </w:p>
    <w:p w:rsidR="00A73CE8" w:rsidRDefault="00A73CE8" w:rsidP="00B42B63">
      <w:pPr>
        <w:pBdr>
          <w:bottom w:val="double" w:sz="4" w:space="0" w:color="auto"/>
        </w:pBdr>
        <w:jc w:val="center"/>
        <w:rPr>
          <w:b/>
          <w:i/>
          <w:noProof/>
          <w:sz w:val="32"/>
          <w:szCs w:val="32"/>
        </w:rPr>
      </w:pPr>
    </w:p>
    <w:p w:rsidR="00B42B63" w:rsidRDefault="00B42B63" w:rsidP="00B42B63">
      <w:pPr>
        <w:pBdr>
          <w:bottom w:val="double" w:sz="4" w:space="0" w:color="auto"/>
        </w:pBdr>
        <w:jc w:val="center"/>
        <w:rPr>
          <w:b/>
          <w:i/>
          <w:noProof/>
          <w:sz w:val="32"/>
          <w:szCs w:val="32"/>
        </w:rPr>
      </w:pPr>
      <w:r>
        <w:rPr>
          <w:b/>
          <w:i/>
          <w:noProof/>
          <w:sz w:val="32"/>
          <w:szCs w:val="32"/>
        </w:rPr>
        <w:t>Legislative Committee Meets with State Legislators</w:t>
      </w:r>
    </w:p>
    <w:p w:rsidR="0019226C" w:rsidRDefault="00B42B63" w:rsidP="00B42B63">
      <w:pPr>
        <w:pBdr>
          <w:bottom w:val="double" w:sz="4" w:space="0" w:color="auto"/>
        </w:pBdr>
        <w:rPr>
          <w:noProof/>
        </w:rPr>
      </w:pPr>
      <w:r>
        <w:rPr>
          <w:noProof/>
        </w:rPr>
        <w:t>On Januray 29</w:t>
      </w:r>
      <w:r w:rsidRPr="00B42B63">
        <w:rPr>
          <w:noProof/>
          <w:vertAlign w:val="superscript"/>
        </w:rPr>
        <w:t>th</w:t>
      </w:r>
      <w:r>
        <w:rPr>
          <w:noProof/>
        </w:rPr>
        <w:t>, Access II’s Legislative Committee, consisting of Dawn Ernat, Amy Corzette, and Angela Hogan, visited six of our seven State Legislators in Jefferson City. We met with Representatives Casey Guernsey, Mike Lair, Joe Don McGaugh, Jim Neely, Nathan Walker, and Senator David Pearce.</w:t>
      </w:r>
      <w:r w:rsidR="0019226C">
        <w:rPr>
          <w:noProof/>
        </w:rPr>
        <w:t xml:space="preserve"> </w:t>
      </w:r>
      <w:r w:rsidR="004C7611">
        <w:rPr>
          <w:noProof/>
        </w:rPr>
        <w:t>The staff</w:t>
      </w:r>
      <w:r w:rsidR="0019226C">
        <w:rPr>
          <w:noProof/>
        </w:rPr>
        <w:t xml:space="preserve"> explained</w:t>
      </w:r>
      <w:r w:rsidR="00DE70B8">
        <w:rPr>
          <w:noProof/>
        </w:rPr>
        <w:t xml:space="preserve"> some of</w:t>
      </w:r>
      <w:r w:rsidR="0019226C">
        <w:rPr>
          <w:noProof/>
        </w:rPr>
        <w:t xml:space="preserve"> Access II’s programs and services and</w:t>
      </w:r>
      <w:r w:rsidR="00DE70B8">
        <w:rPr>
          <w:noProof/>
        </w:rPr>
        <w:t xml:space="preserve"> we discussed</w:t>
      </w:r>
      <w:r w:rsidR="0019226C">
        <w:rPr>
          <w:noProof/>
        </w:rPr>
        <w:t xml:space="preserve"> the possibility of a Medicaid expansion</w:t>
      </w:r>
      <w:r w:rsidR="00DE70B8">
        <w:rPr>
          <w:noProof/>
        </w:rPr>
        <w:t xml:space="preserve"> under The Affordable</w:t>
      </w:r>
      <w:r w:rsidR="004C7611">
        <w:rPr>
          <w:noProof/>
        </w:rPr>
        <w:t xml:space="preserve"> Care</w:t>
      </w:r>
      <w:r w:rsidR="00DE70B8">
        <w:rPr>
          <w:noProof/>
        </w:rPr>
        <w:t xml:space="preserve"> Act.</w:t>
      </w:r>
    </w:p>
    <w:p w:rsidR="00E93EBD" w:rsidRDefault="00E93EBD" w:rsidP="00B42B63">
      <w:pPr>
        <w:pBdr>
          <w:bottom w:val="double" w:sz="4" w:space="0" w:color="auto"/>
        </w:pBdr>
        <w:rPr>
          <w:noProof/>
        </w:rPr>
      </w:pPr>
    </w:p>
    <w:p w:rsidR="00E93EBD" w:rsidRDefault="00E93EBD" w:rsidP="00B42B63">
      <w:pPr>
        <w:pBdr>
          <w:bottom w:val="double" w:sz="4" w:space="0" w:color="auto"/>
        </w:pBdr>
        <w:rPr>
          <w:noProof/>
        </w:rPr>
      </w:pPr>
    </w:p>
    <w:p w:rsidR="00090B32" w:rsidRDefault="00E93EBD" w:rsidP="00B42B63">
      <w:pPr>
        <w:pBdr>
          <w:bottom w:val="double" w:sz="4" w:space="0" w:color="auto"/>
        </w:pBdr>
        <w:rPr>
          <w:noProof/>
        </w:rPr>
      </w:pPr>
      <w:r>
        <w:rPr>
          <w:noProof/>
        </w:rPr>
        <w:t xml:space="preserve">                    </w:t>
      </w:r>
      <w:r w:rsidR="00090B32" w:rsidRPr="00090B32">
        <w:rPr>
          <w:noProof/>
        </w:rPr>
        <w:drawing>
          <wp:inline distT="0" distB="0" distL="0" distR="0">
            <wp:extent cx="4959478" cy="2975212"/>
            <wp:effectExtent l="19050" t="0" r="0" b="0"/>
            <wp:docPr id="18" name="Picture 12" descr="PhotoJan29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an29_2013.jpg"/>
                    <pic:cNvPicPr/>
                  </pic:nvPicPr>
                  <pic:blipFill>
                    <a:blip r:embed="rId17" cstate="print">
                      <a:grayscl/>
                    </a:blip>
                    <a:stretch>
                      <a:fillRect/>
                    </a:stretch>
                  </pic:blipFill>
                  <pic:spPr>
                    <a:xfrm>
                      <a:off x="0" y="0"/>
                      <a:ext cx="4965617" cy="2978895"/>
                    </a:xfrm>
                    <a:prstGeom prst="rect">
                      <a:avLst/>
                    </a:prstGeom>
                  </pic:spPr>
                </pic:pic>
              </a:graphicData>
            </a:graphic>
          </wp:inline>
        </w:drawing>
      </w:r>
    </w:p>
    <w:p w:rsidR="00090B32" w:rsidRDefault="00090B32" w:rsidP="00E93EBD">
      <w:pPr>
        <w:pBdr>
          <w:bottom w:val="double" w:sz="4" w:space="0" w:color="auto"/>
        </w:pBdr>
        <w:ind w:firstLine="720"/>
        <w:rPr>
          <w:noProof/>
        </w:rPr>
      </w:pPr>
      <w:r>
        <w:rPr>
          <w:noProof/>
        </w:rPr>
        <w:t>From left to right: Representative Casey Guernsey, Angela Hogan, Dawn Ernat, and Amy Corzette</w:t>
      </w:r>
    </w:p>
    <w:p w:rsidR="00E93EBD" w:rsidRDefault="00E93EBD" w:rsidP="00E93EBD">
      <w:pPr>
        <w:pBdr>
          <w:bottom w:val="double" w:sz="4" w:space="0" w:color="auto"/>
        </w:pBdr>
        <w:ind w:firstLine="720"/>
        <w:rPr>
          <w:noProof/>
        </w:rPr>
      </w:pPr>
    </w:p>
    <w:p w:rsidR="003108A7" w:rsidRDefault="00602292" w:rsidP="00E93EBD">
      <w:pPr>
        <w:pBdr>
          <w:bottom w:val="double" w:sz="4" w:space="0" w:color="auto"/>
        </w:pBdr>
        <w:rPr>
          <w:rFonts w:ascii="Calibri" w:hAnsi="Calibri" w:cs="Calibri"/>
          <w:sz w:val="13"/>
          <w:szCs w:val="13"/>
        </w:rPr>
      </w:pPr>
      <w:r>
        <w:rPr>
          <w:noProof/>
        </w:rPr>
        <w:t xml:space="preserve">                  </w:t>
      </w:r>
      <w:r w:rsidR="001D472C">
        <w:rPr>
          <w:noProof/>
        </w:rPr>
        <w:t xml:space="preserve">            </w:t>
      </w:r>
      <w:r>
        <w:rPr>
          <w:noProof/>
        </w:rPr>
        <w:t xml:space="preserve">         </w:t>
      </w:r>
    </w:p>
    <w:p w:rsidR="004105FF" w:rsidRDefault="001E78F3" w:rsidP="004105FF">
      <w:pPr>
        <w:widowControl w:val="0"/>
        <w:autoSpaceDE w:val="0"/>
        <w:autoSpaceDN w:val="0"/>
        <w:adjustRightInd w:val="0"/>
        <w:spacing w:before="3" w:line="130" w:lineRule="exact"/>
        <w:rPr>
          <w:rFonts w:ascii="Calibri" w:hAnsi="Calibri" w:cs="Calibri"/>
          <w:sz w:val="13"/>
          <w:szCs w:val="13"/>
        </w:rPr>
      </w:pPr>
      <w:r>
        <w:rPr>
          <w:rFonts w:ascii="Calibri" w:hAnsi="Calibri" w:cs="Calibri"/>
          <w:noProof/>
          <w:sz w:val="13"/>
          <w:szCs w:val="13"/>
          <w:lang w:eastAsia="zh-TW"/>
        </w:rPr>
        <w:lastRenderedPageBreak/>
        <w:pict>
          <v:shape id="_x0000_s1106" type="#_x0000_t202" style="position:absolute;margin-left:51pt;margin-top:-12.15pt;width:437.95pt;height:34.8pt;z-index:251665920;mso-width-relative:margin;mso-height-relative:margin">
            <v:textbox style="mso-next-textbox:#_x0000_s1106">
              <w:txbxContent>
                <w:p w:rsidR="00A476AA" w:rsidRDefault="00A476AA" w:rsidP="00EE095F">
                  <w:pPr>
                    <w:rPr>
                      <w:rFonts w:ascii="Franklin Gothic Heavy" w:hAnsi="Franklin Gothic Heavy" w:cs="Arial"/>
                      <w:sz w:val="48"/>
                      <w:szCs w:val="48"/>
                    </w:rPr>
                  </w:pPr>
                  <w:r>
                    <w:rPr>
                      <w:rFonts w:ascii="Franklin Gothic Heavy" w:hAnsi="Franklin Gothic Heavy" w:cs="Arial"/>
                      <w:sz w:val="48"/>
                      <w:szCs w:val="48"/>
                    </w:rPr>
                    <w:t xml:space="preserve">      Spotlight on our programs:</w:t>
                  </w:r>
                </w:p>
                <w:p w:rsidR="00A476AA" w:rsidRDefault="00A476AA"/>
              </w:txbxContent>
            </v:textbox>
          </v:shape>
        </w:pict>
      </w:r>
    </w:p>
    <w:p w:rsidR="00EE095F" w:rsidRDefault="00EE095F" w:rsidP="004105FF">
      <w:pPr>
        <w:widowControl w:val="0"/>
        <w:autoSpaceDE w:val="0"/>
        <w:autoSpaceDN w:val="0"/>
        <w:adjustRightInd w:val="0"/>
        <w:spacing w:before="3" w:line="130" w:lineRule="exact"/>
        <w:rPr>
          <w:rFonts w:ascii="Calibri" w:hAnsi="Calibri" w:cs="Calibri"/>
          <w:sz w:val="13"/>
          <w:szCs w:val="13"/>
        </w:rPr>
      </w:pPr>
    </w:p>
    <w:p w:rsidR="002F191B" w:rsidRDefault="002F191B" w:rsidP="004105FF">
      <w:pPr>
        <w:widowControl w:val="0"/>
        <w:autoSpaceDE w:val="0"/>
        <w:autoSpaceDN w:val="0"/>
        <w:adjustRightInd w:val="0"/>
        <w:spacing w:before="3" w:line="130" w:lineRule="exact"/>
        <w:rPr>
          <w:rFonts w:ascii="Calibri" w:hAnsi="Calibri" w:cs="Calibri"/>
          <w:sz w:val="13"/>
          <w:szCs w:val="13"/>
        </w:rPr>
      </w:pPr>
    </w:p>
    <w:p w:rsidR="004105FF" w:rsidRDefault="004105FF" w:rsidP="004105FF">
      <w:pPr>
        <w:widowControl w:val="0"/>
        <w:autoSpaceDE w:val="0"/>
        <w:autoSpaceDN w:val="0"/>
        <w:adjustRightInd w:val="0"/>
        <w:spacing w:line="200" w:lineRule="exact"/>
        <w:rPr>
          <w:rFonts w:ascii="Calibri" w:hAnsi="Calibri" w:cs="Calibri"/>
          <w:sz w:val="20"/>
          <w:szCs w:val="20"/>
        </w:rPr>
      </w:pPr>
    </w:p>
    <w:p w:rsidR="00B51D8F" w:rsidRPr="00B51D8F" w:rsidRDefault="00B51D8F" w:rsidP="002F191B">
      <w:pPr>
        <w:jc w:val="center"/>
        <w:rPr>
          <w:b/>
          <w:i/>
          <w:sz w:val="32"/>
          <w:szCs w:val="32"/>
        </w:rPr>
      </w:pPr>
      <w:r>
        <w:rPr>
          <w:b/>
          <w:i/>
          <w:sz w:val="32"/>
          <w:szCs w:val="32"/>
        </w:rPr>
        <w:t>Employment Training Program</w:t>
      </w:r>
    </w:p>
    <w:p w:rsidR="00B51D8F" w:rsidRPr="00FF3821" w:rsidRDefault="00B51D8F" w:rsidP="00B51D8F">
      <w:pPr>
        <w:pStyle w:val="NormalWeb"/>
        <w:rPr>
          <w:rFonts w:ascii="Times New Roman" w:hAnsi="Times New Roman"/>
          <w:b/>
          <w:i/>
          <w:sz w:val="28"/>
          <w:szCs w:val="28"/>
        </w:rPr>
      </w:pPr>
      <w:r w:rsidRPr="00FF3821">
        <w:rPr>
          <w:rFonts w:ascii="Times New Roman" w:hAnsi="Times New Roman"/>
          <w:b/>
          <w:i/>
          <w:sz w:val="28"/>
          <w:szCs w:val="28"/>
        </w:rPr>
        <w:t>“I do not believe we can repair the basic fabric of society until people who are willing to work have work. Work organizes life. It gives structure and discipline to life.”</w:t>
      </w:r>
    </w:p>
    <w:p w:rsidR="00B51D8F" w:rsidRDefault="00B51D8F" w:rsidP="00B51D8F">
      <w:pPr>
        <w:pStyle w:val="NormalWeb"/>
        <w:rPr>
          <w:rFonts w:ascii="Times New Roman" w:hAnsi="Times New Roman"/>
          <w:b/>
        </w:rPr>
      </w:pPr>
      <w:r w:rsidRPr="00FF3821">
        <w:rPr>
          <w:rFonts w:ascii="Times New Roman" w:hAnsi="Times New Roman"/>
          <w:b/>
        </w:rPr>
        <w:t xml:space="preserve">Former President, Bill Clinton said this when he was asked about an employment act he was backing in Congress. Having a job, feeling like you are contributing to the economics of the nation and really, getting a paycheck is an important part of life. For those of us over the age of 18, do you remember your first job? As a kid, I used to babysit, clean my older sister’s house and like many other young girls my age in Iowa, I detassled corn during the summer. Seeing my name on a paycheck, having a few dollars in my pocket was a wonderful feeling. I am way older than 18 now and getting a paycheck is still a wonderful feeling and those few bucks in my pocket are great. </w:t>
      </w:r>
    </w:p>
    <w:p w:rsidR="00B51D8F" w:rsidRDefault="00B51D8F" w:rsidP="00B51D8F">
      <w:pPr>
        <w:pStyle w:val="NormalWeb"/>
        <w:rPr>
          <w:rFonts w:ascii="Times New Roman" w:hAnsi="Times New Roman"/>
          <w:b/>
        </w:rPr>
      </w:pPr>
      <w:r w:rsidRPr="00FF3821">
        <w:rPr>
          <w:rFonts w:ascii="Times New Roman" w:hAnsi="Times New Roman"/>
          <w:b/>
        </w:rPr>
        <w:t xml:space="preserve">Access II has been granted CARF (Commission on Accreditation of Rehabilitation Facilities) certified for employment services. Because of this accreditation, Access II is now an employment services provider for the Missouri Vocational Rehabilitation offices. This new program assists our mutual clients develop very important employment skills such as resume writing, networking techniques, interviewing skills, business etiquette and how to keep a job once you find one. Sometimes, it is those “soft skills” that trip up often, very qualified job candidates. We can help! </w:t>
      </w:r>
    </w:p>
    <w:p w:rsidR="00B51D8F" w:rsidRDefault="00B51D8F" w:rsidP="00B51D8F">
      <w:pPr>
        <w:pStyle w:val="NormalWeb"/>
        <w:rPr>
          <w:rFonts w:ascii="Times New Roman" w:hAnsi="Times New Roman"/>
          <w:b/>
        </w:rPr>
      </w:pPr>
      <w:r w:rsidRPr="00FF3821">
        <w:rPr>
          <w:rFonts w:ascii="Times New Roman" w:hAnsi="Times New Roman"/>
          <w:b/>
        </w:rPr>
        <w:t xml:space="preserve">Did you know that less than 7% of jobs are found through a newspaper or internet advertisement? Most jobs are obtained through networking--- talking to everyone you know, everyone you meet, telling them that you are looking for a job and if they hear or know about anything, to give you a call. The old adage “it’s not so much what you know, but who you know…” has never been truer. When you are looking for employment, tell every person you know and ask them to tell everyone they know about you!  </w:t>
      </w:r>
    </w:p>
    <w:p w:rsidR="00B51D8F" w:rsidRPr="00FF3821" w:rsidRDefault="00B51D8F" w:rsidP="00B51D8F">
      <w:pPr>
        <w:rPr>
          <w:b/>
          <w:color w:val="000000"/>
        </w:rPr>
      </w:pPr>
      <w:r w:rsidRPr="00FF3821">
        <w:rPr>
          <w:b/>
          <w:color w:val="000000"/>
        </w:rPr>
        <w:t xml:space="preserve">Americans with disabilities are </w:t>
      </w:r>
      <w:r w:rsidRPr="00FF3821">
        <w:rPr>
          <w:rStyle w:val="Emphasis"/>
          <w:b/>
          <w:color w:val="000000"/>
        </w:rPr>
        <w:t>able</w:t>
      </w:r>
      <w:r w:rsidRPr="00FF3821">
        <w:rPr>
          <w:b/>
          <w:color w:val="000000"/>
        </w:rPr>
        <w:t xml:space="preserve"> to make enormous contributions to our economic recovery if we make modest accommodations to let them utilize their talent. Almost 8 in 10 adults with a disability are currently out of the workforce — compared to 3 in 10 for those without a disability. For Americans with disabilities who come from underserved and historically excluded communities, finding a job today can be especially difficult. </w:t>
      </w:r>
    </w:p>
    <w:p w:rsidR="00FF3821" w:rsidRDefault="00B51D8F" w:rsidP="00B51D8F">
      <w:pPr>
        <w:rPr>
          <w:b/>
          <w:color w:val="000000"/>
        </w:rPr>
      </w:pPr>
      <w:r w:rsidRPr="00FF3821">
        <w:rPr>
          <w:b/>
          <w:color w:val="000000"/>
        </w:rPr>
        <w:t>Through Access II’s employment program, we can help open doors to employment. We will work closely to assist employers make accommodations for qualified candidates. Together we can make a difference in the workplace and in lives. And just maybe, more people will have that great feeling a few bucks in their pockets. Give me a call. Let’s talk about jobs!</w:t>
      </w:r>
    </w:p>
    <w:p w:rsidR="00B51D8F" w:rsidRPr="00FF3821" w:rsidRDefault="00FF3821" w:rsidP="00B51D8F">
      <w:pPr>
        <w:rPr>
          <w:b/>
          <w:i/>
        </w:rPr>
      </w:pPr>
      <w:r>
        <w:rPr>
          <w:b/>
          <w:i/>
          <w:color w:val="000000"/>
        </w:rPr>
        <w:t>For more information, please call our office at (888) 663-2423 and speak with</w:t>
      </w:r>
      <w:r w:rsidR="00B51D8F" w:rsidRPr="00FF3821">
        <w:rPr>
          <w:b/>
          <w:color w:val="000000"/>
        </w:rPr>
        <w:t xml:space="preserve"> </w:t>
      </w:r>
      <w:r w:rsidR="00B51D8F" w:rsidRPr="00FF3821">
        <w:rPr>
          <w:b/>
          <w:i/>
          <w:color w:val="000000"/>
        </w:rPr>
        <w:t>Licha</w:t>
      </w:r>
      <w:r>
        <w:rPr>
          <w:b/>
          <w:i/>
          <w:color w:val="000000"/>
        </w:rPr>
        <w:t xml:space="preserve"> Kelley-King,</w:t>
      </w:r>
      <w:r w:rsidR="00B51D8F" w:rsidRPr="00FF3821">
        <w:rPr>
          <w:b/>
          <w:i/>
          <w:color w:val="000000"/>
        </w:rPr>
        <w:t xml:space="preserve"> ext</w:t>
      </w:r>
      <w:r>
        <w:rPr>
          <w:b/>
          <w:i/>
          <w:color w:val="000000"/>
        </w:rPr>
        <w:t>.</w:t>
      </w:r>
      <w:r w:rsidR="00B51D8F" w:rsidRPr="00FF3821">
        <w:rPr>
          <w:b/>
          <w:i/>
          <w:color w:val="000000"/>
        </w:rPr>
        <w:t xml:space="preserve"> 231 </w:t>
      </w:r>
    </w:p>
    <w:p w:rsidR="00723D74" w:rsidRDefault="00723D74" w:rsidP="007E4483">
      <w:pPr>
        <w:rPr>
          <w:rFonts w:ascii="Georgia" w:hAnsi="Georgia" w:cs="Aharoni"/>
        </w:rPr>
      </w:pPr>
    </w:p>
    <w:p w:rsidR="00723D74" w:rsidRDefault="00231DB4" w:rsidP="00231DB4">
      <w:pPr>
        <w:jc w:val="center"/>
        <w:rPr>
          <w:rFonts w:ascii="Broadway" w:hAnsi="Broadway" w:cs="Aharoni"/>
          <w:b/>
          <w:sz w:val="36"/>
          <w:szCs w:val="36"/>
        </w:rPr>
      </w:pPr>
      <w:r>
        <w:rPr>
          <w:rFonts w:ascii="Broadway" w:hAnsi="Broadway" w:cs="Aharoni"/>
          <w:b/>
          <w:sz w:val="36"/>
          <w:szCs w:val="36"/>
        </w:rPr>
        <w:t>~ Upcoming Events ~</w:t>
      </w:r>
    </w:p>
    <w:p w:rsidR="00231DB4" w:rsidRDefault="00231DB4" w:rsidP="00231DB4">
      <w:pPr>
        <w:jc w:val="center"/>
        <w:rPr>
          <w:b/>
          <w:i/>
          <w:sz w:val="32"/>
          <w:szCs w:val="32"/>
          <w:u w:val="single"/>
        </w:rPr>
      </w:pPr>
      <w:r w:rsidRPr="00231DB4">
        <w:rPr>
          <w:b/>
          <w:i/>
          <w:sz w:val="32"/>
          <w:szCs w:val="32"/>
          <w:u w:val="single"/>
        </w:rPr>
        <w:t>APRIL</w:t>
      </w:r>
    </w:p>
    <w:p w:rsidR="009E35BA" w:rsidRDefault="00231DB4" w:rsidP="009E35BA">
      <w:r>
        <w:t xml:space="preserve"> </w:t>
      </w:r>
      <w:r w:rsidR="009E35BA">
        <w:t>April 9</w:t>
      </w:r>
      <w:r w:rsidR="009E35BA" w:rsidRPr="009E35BA">
        <w:rPr>
          <w:vertAlign w:val="superscript"/>
        </w:rPr>
        <w:t>th</w:t>
      </w:r>
      <w:r w:rsidR="009E35BA">
        <w:t xml:space="preserve"> is Disability Rights L</w:t>
      </w:r>
      <w:r>
        <w:t>egislative Day</w:t>
      </w:r>
      <w:r w:rsidR="009E35BA">
        <w:t xml:space="preserve"> at the MO State Capital</w:t>
      </w:r>
      <w:r>
        <w:t xml:space="preserve"> in Jefferson City</w:t>
      </w:r>
      <w:r w:rsidR="009E35BA">
        <w:t>, MO. Please feel free to contact your State Legislator or to attend the event to discuss your ideas and views about your disability rights.</w:t>
      </w:r>
    </w:p>
    <w:p w:rsidR="00231DB4" w:rsidRDefault="00231DB4" w:rsidP="009E35BA">
      <w:pPr>
        <w:jc w:val="center"/>
        <w:rPr>
          <w:b/>
          <w:i/>
          <w:sz w:val="32"/>
          <w:szCs w:val="32"/>
          <w:u w:val="single"/>
        </w:rPr>
      </w:pPr>
      <w:r>
        <w:rPr>
          <w:b/>
          <w:i/>
          <w:sz w:val="32"/>
          <w:szCs w:val="32"/>
          <w:u w:val="single"/>
        </w:rPr>
        <w:t>MAY</w:t>
      </w:r>
    </w:p>
    <w:p w:rsidR="00BC68E2" w:rsidRPr="00882895" w:rsidRDefault="002160A6" w:rsidP="00BC68E2">
      <w:pPr>
        <w:autoSpaceDE w:val="0"/>
        <w:autoSpaceDN w:val="0"/>
        <w:adjustRightInd w:val="0"/>
        <w:jc w:val="both"/>
        <w:rPr>
          <w:rFonts w:eastAsia="Calibri" w:cs="Arial"/>
        </w:rPr>
      </w:pPr>
      <w:r w:rsidRPr="00882895">
        <w:rPr>
          <w:rFonts w:eastAsia="Calibri" w:cs="Arial"/>
          <w:color w:val="231F20"/>
        </w:rPr>
        <w:t>Acces</w:t>
      </w:r>
      <w:r>
        <w:rPr>
          <w:rFonts w:eastAsia="Calibri" w:cs="Arial"/>
          <w:color w:val="231F20"/>
        </w:rPr>
        <w:t>s II is having our 2</w:t>
      </w:r>
      <w:r w:rsidRPr="00882895">
        <w:rPr>
          <w:rFonts w:eastAsia="Calibri" w:cs="Arial"/>
          <w:color w:val="231F20"/>
          <w:vertAlign w:val="superscript"/>
        </w:rPr>
        <w:t>nd</w:t>
      </w:r>
      <w:r>
        <w:rPr>
          <w:rFonts w:eastAsia="Calibri" w:cs="Arial"/>
          <w:color w:val="231F20"/>
        </w:rPr>
        <w:t xml:space="preserve"> Annual </w:t>
      </w:r>
      <w:r w:rsidRPr="00882895">
        <w:rPr>
          <w:rFonts w:eastAsia="Calibri" w:cs="Arial"/>
          <w:color w:val="231F20"/>
        </w:rPr>
        <w:t>~Walk It ~Run It ~Roll It 5K</w:t>
      </w:r>
      <w:r>
        <w:rPr>
          <w:rFonts w:eastAsia="Calibri" w:cs="Arial"/>
          <w:color w:val="231F20"/>
        </w:rPr>
        <w:t>/10K</w:t>
      </w:r>
      <w:r w:rsidR="009E35BA">
        <w:rPr>
          <w:rFonts w:eastAsia="Calibri" w:cs="Arial"/>
          <w:color w:val="231F20"/>
        </w:rPr>
        <w:t>…</w:t>
      </w:r>
      <w:r w:rsidRPr="00882895">
        <w:rPr>
          <w:rFonts w:eastAsia="Calibri" w:cs="Arial"/>
          <w:color w:val="231F20"/>
        </w:rPr>
        <w:t xml:space="preserve"> an</w:t>
      </w:r>
      <w:r>
        <w:rPr>
          <w:rFonts w:eastAsia="Calibri" w:cs="Arial"/>
          <w:color w:val="231F20"/>
        </w:rPr>
        <w:t xml:space="preserve"> event for all ABILITIES on </w:t>
      </w:r>
      <w:r w:rsidRPr="009E35BA">
        <w:rPr>
          <w:rFonts w:eastAsia="Calibri" w:cs="Arial"/>
          <w:b/>
          <w:i/>
          <w:color w:val="231F20"/>
        </w:rPr>
        <w:t>May 4</w:t>
      </w:r>
      <w:r>
        <w:rPr>
          <w:rFonts w:eastAsia="Calibri" w:cs="Arial"/>
          <w:color w:val="231F20"/>
        </w:rPr>
        <w:t>, 2013.</w:t>
      </w:r>
      <w:r w:rsidR="00BC68E2" w:rsidRPr="00BC68E2">
        <w:rPr>
          <w:rFonts w:eastAsia="Calibri" w:cs="Arial"/>
        </w:rPr>
        <w:t xml:space="preserve"> </w:t>
      </w:r>
      <w:r w:rsidR="00BC68E2" w:rsidRPr="00882895">
        <w:rPr>
          <w:rFonts w:eastAsia="Calibri" w:cs="Arial"/>
        </w:rPr>
        <w:t xml:space="preserve">Our goal is to chase away the common perception of disability from the minds of </w:t>
      </w:r>
      <w:r w:rsidR="00BC68E2">
        <w:rPr>
          <w:rFonts w:eastAsia="Calibri" w:cs="Arial"/>
        </w:rPr>
        <w:t>all our</w:t>
      </w:r>
      <w:r w:rsidR="00BC68E2" w:rsidRPr="00882895">
        <w:rPr>
          <w:rFonts w:eastAsia="Calibri" w:cs="Arial"/>
        </w:rPr>
        <w:t xml:space="preserve"> communities and to promote community wellness while providing a race that is for </w:t>
      </w:r>
      <w:r w:rsidR="00BC68E2" w:rsidRPr="00882895">
        <w:rPr>
          <w:rFonts w:eastAsia="Calibri" w:cs="Arial"/>
          <w:i/>
        </w:rPr>
        <w:t>everyone</w:t>
      </w:r>
      <w:r w:rsidR="00BC68E2" w:rsidRPr="00882895">
        <w:rPr>
          <w:rFonts w:eastAsia="Calibri" w:cs="Arial"/>
        </w:rPr>
        <w:t>.</w:t>
      </w:r>
    </w:p>
    <w:p w:rsidR="00EB6689" w:rsidRDefault="00BC68E2" w:rsidP="00BC68E2">
      <w:pPr>
        <w:autoSpaceDE w:val="0"/>
        <w:autoSpaceDN w:val="0"/>
        <w:adjustRightInd w:val="0"/>
        <w:jc w:val="both"/>
        <w:rPr>
          <w:rFonts w:eastAsia="Calibri" w:cs="Arial"/>
        </w:rPr>
      </w:pPr>
      <w:r w:rsidRPr="00BC68E2">
        <w:rPr>
          <w:rFonts w:eastAsia="Calibri" w:cs="Arial"/>
          <w:b/>
          <w:i/>
        </w:rPr>
        <w:t xml:space="preserve">Participate in a fun, healthy community activity and start training with a purpose toward some great and rewarding goals. Even if someone has never entered a race like this before, </w:t>
      </w:r>
      <w:r w:rsidRPr="00BC68E2">
        <w:rPr>
          <w:rFonts w:eastAsia="Calibri" w:cs="Arial"/>
          <w:b/>
          <w:bCs/>
          <w:i/>
        </w:rPr>
        <w:t xml:space="preserve">this is </w:t>
      </w:r>
      <w:r w:rsidRPr="00BC68E2">
        <w:rPr>
          <w:rFonts w:eastAsia="Calibri" w:cs="Arial"/>
          <w:b/>
          <w:bCs/>
          <w:i/>
          <w:iCs/>
        </w:rPr>
        <w:t xml:space="preserve">just </w:t>
      </w:r>
      <w:r w:rsidRPr="00BC68E2">
        <w:rPr>
          <w:rFonts w:eastAsia="Calibri" w:cs="Arial"/>
          <w:b/>
          <w:bCs/>
          <w:i/>
        </w:rPr>
        <w:t xml:space="preserve">the event </w:t>
      </w:r>
      <w:r w:rsidRPr="00BC68E2">
        <w:rPr>
          <w:rFonts w:eastAsia="Calibri" w:cs="Arial"/>
          <w:b/>
          <w:i/>
        </w:rPr>
        <w:t>to jumpstart the “Access II” a New You.</w:t>
      </w:r>
      <w:r w:rsidR="00EB6689">
        <w:rPr>
          <w:rFonts w:eastAsia="Calibri" w:cs="Arial"/>
          <w:b/>
          <w:i/>
        </w:rPr>
        <w:t xml:space="preserve"> </w:t>
      </w:r>
      <w:r w:rsidR="00EB6689">
        <w:rPr>
          <w:rFonts w:eastAsia="Calibri" w:cs="Arial"/>
        </w:rPr>
        <w:t xml:space="preserve">We highly encourage you to join us for this fabulous event! </w:t>
      </w:r>
    </w:p>
    <w:p w:rsidR="00EB6689" w:rsidRPr="00EB6689" w:rsidRDefault="00EB6689" w:rsidP="00BC68E2">
      <w:pPr>
        <w:autoSpaceDE w:val="0"/>
        <w:autoSpaceDN w:val="0"/>
        <w:adjustRightInd w:val="0"/>
        <w:jc w:val="both"/>
        <w:rPr>
          <w:rFonts w:eastAsia="Calibri" w:cs="Arial"/>
          <w:b/>
        </w:rPr>
      </w:pPr>
      <w:r w:rsidRPr="00EB6689">
        <w:rPr>
          <w:rFonts w:eastAsia="Calibri" w:cs="Arial"/>
          <w:b/>
        </w:rPr>
        <w:t>For more information and to have a registration form mailed to you</w:t>
      </w:r>
      <w:r>
        <w:rPr>
          <w:rFonts w:eastAsia="Calibri" w:cs="Arial"/>
          <w:b/>
        </w:rPr>
        <w:t>, please call Access II’s office at (888)663-2423 and speak with Angela Hogan, extension 221.</w:t>
      </w:r>
    </w:p>
    <w:p w:rsidR="002160A6" w:rsidRPr="00882895" w:rsidRDefault="002160A6" w:rsidP="002160A6">
      <w:pPr>
        <w:autoSpaceDE w:val="0"/>
        <w:autoSpaceDN w:val="0"/>
        <w:adjustRightInd w:val="0"/>
        <w:rPr>
          <w:rFonts w:eastAsia="Calibri" w:cs="Arial"/>
          <w:color w:val="231F20"/>
        </w:rPr>
      </w:pPr>
    </w:p>
    <w:p w:rsidR="00B80D2E" w:rsidRPr="00231DB4" w:rsidRDefault="00B80D2E" w:rsidP="002160A6"/>
    <w:p w:rsidR="000B32C1" w:rsidRDefault="000B32C1" w:rsidP="000B32C1">
      <w:pPr>
        <w:jc w:val="center"/>
        <w:rPr>
          <w:b/>
          <w:sz w:val="52"/>
          <w:szCs w:val="52"/>
        </w:rPr>
      </w:pPr>
      <w:r w:rsidRPr="000B32C1">
        <w:rPr>
          <w:b/>
          <w:sz w:val="52"/>
          <w:szCs w:val="52"/>
        </w:rPr>
        <w:t>ARE YOU ELIGIBLE</w:t>
      </w:r>
    </w:p>
    <w:p w:rsidR="000B32C1" w:rsidRPr="000B32C1" w:rsidRDefault="000B32C1" w:rsidP="000B32C1">
      <w:pPr>
        <w:jc w:val="center"/>
        <w:rPr>
          <w:b/>
        </w:rPr>
      </w:pPr>
    </w:p>
    <w:p w:rsidR="000B32C1" w:rsidRPr="000B32C1" w:rsidRDefault="000B32C1" w:rsidP="000B32C1">
      <w:pPr>
        <w:jc w:val="center"/>
        <w:rPr>
          <w:b/>
          <w:sz w:val="52"/>
          <w:szCs w:val="52"/>
        </w:rPr>
      </w:pPr>
      <w:r w:rsidRPr="000B32C1">
        <w:rPr>
          <w:b/>
          <w:sz w:val="52"/>
          <w:szCs w:val="52"/>
        </w:rPr>
        <w:t>For the Missouri Property Tax Credit??</w:t>
      </w:r>
    </w:p>
    <w:p w:rsidR="000B32C1" w:rsidRDefault="000B32C1" w:rsidP="000B32C1"/>
    <w:p w:rsidR="000B32C1" w:rsidRDefault="000B32C1" w:rsidP="000B32C1"/>
    <w:p w:rsidR="000B32C1" w:rsidRPr="000B32C1" w:rsidRDefault="000B32C1" w:rsidP="000B32C1">
      <w:r>
        <w:tab/>
      </w:r>
    </w:p>
    <w:p w:rsidR="00990B40" w:rsidRDefault="00990B40" w:rsidP="00990B40">
      <w:pPr>
        <w:jc w:val="center"/>
        <w:rPr>
          <w:b/>
          <w:sz w:val="36"/>
          <w:szCs w:val="36"/>
        </w:rPr>
      </w:pPr>
      <w:r w:rsidRPr="00716E9D">
        <w:rPr>
          <w:b/>
          <w:sz w:val="36"/>
          <w:szCs w:val="36"/>
        </w:rPr>
        <w:t>You may be entitled to a refund</w:t>
      </w:r>
    </w:p>
    <w:p w:rsidR="000B32C1" w:rsidRPr="00006DCC" w:rsidRDefault="000B32C1" w:rsidP="00990B40">
      <w:pPr>
        <w:jc w:val="center"/>
        <w:rPr>
          <w:sz w:val="40"/>
        </w:rPr>
      </w:pPr>
    </w:p>
    <w:p w:rsidR="00990B40" w:rsidRPr="00006DCC" w:rsidRDefault="00990B40" w:rsidP="00990B40">
      <w:pPr>
        <w:jc w:val="center"/>
        <w:rPr>
          <w:b/>
          <w:sz w:val="40"/>
          <w:szCs w:val="40"/>
        </w:rPr>
      </w:pPr>
      <w:r w:rsidRPr="00006DCC">
        <w:rPr>
          <w:b/>
          <w:sz w:val="40"/>
          <w:szCs w:val="40"/>
        </w:rPr>
        <w:t>IF YOU:</w:t>
      </w:r>
    </w:p>
    <w:p w:rsidR="00990B40" w:rsidRPr="000B32C1" w:rsidRDefault="00990B40" w:rsidP="00990B40">
      <w:pPr>
        <w:pStyle w:val="Heading3"/>
        <w:jc w:val="center"/>
        <w:rPr>
          <w:b/>
          <w:sz w:val="36"/>
          <w:szCs w:val="36"/>
        </w:rPr>
      </w:pPr>
      <w:r w:rsidRPr="000B32C1">
        <w:rPr>
          <w:b/>
          <w:sz w:val="36"/>
          <w:szCs w:val="36"/>
        </w:rPr>
        <w:t>Are 65 Years of Age or Older</w:t>
      </w:r>
    </w:p>
    <w:p w:rsidR="00990B40" w:rsidRPr="00006DCC" w:rsidRDefault="00990B40" w:rsidP="00990B40">
      <w:pPr>
        <w:jc w:val="center"/>
        <w:rPr>
          <w:b/>
          <w:sz w:val="40"/>
          <w:szCs w:val="40"/>
        </w:rPr>
      </w:pPr>
      <w:r w:rsidRPr="00006DCC">
        <w:rPr>
          <w:b/>
          <w:sz w:val="40"/>
          <w:szCs w:val="40"/>
        </w:rPr>
        <w:t>OR:</w:t>
      </w:r>
    </w:p>
    <w:p w:rsidR="00990B40" w:rsidRPr="000B32C1" w:rsidRDefault="00990B40" w:rsidP="00990B40">
      <w:pPr>
        <w:pStyle w:val="Heading3"/>
        <w:jc w:val="center"/>
        <w:rPr>
          <w:b/>
          <w:sz w:val="36"/>
          <w:szCs w:val="36"/>
        </w:rPr>
      </w:pPr>
      <w:r w:rsidRPr="000B32C1">
        <w:rPr>
          <w:b/>
          <w:sz w:val="36"/>
          <w:szCs w:val="36"/>
        </w:rPr>
        <w:t>Receiving Veteran</w:t>
      </w:r>
      <w:r w:rsidR="000B32C1" w:rsidRPr="000B32C1">
        <w:rPr>
          <w:b/>
          <w:sz w:val="36"/>
          <w:szCs w:val="36"/>
        </w:rPr>
        <w:t>’</w:t>
      </w:r>
      <w:r w:rsidRPr="000B32C1">
        <w:rPr>
          <w:b/>
          <w:sz w:val="36"/>
          <w:szCs w:val="36"/>
        </w:rPr>
        <w:t>s</w:t>
      </w:r>
      <w:r w:rsidR="000B32C1" w:rsidRPr="000B32C1">
        <w:rPr>
          <w:b/>
          <w:sz w:val="36"/>
          <w:szCs w:val="36"/>
        </w:rPr>
        <w:t xml:space="preserve"> Benefits</w:t>
      </w:r>
    </w:p>
    <w:p w:rsidR="00990B40" w:rsidRPr="00006DCC" w:rsidRDefault="00990B40" w:rsidP="00990B40">
      <w:pPr>
        <w:jc w:val="center"/>
        <w:rPr>
          <w:b/>
          <w:sz w:val="40"/>
          <w:szCs w:val="40"/>
        </w:rPr>
      </w:pPr>
      <w:r w:rsidRPr="00006DCC">
        <w:rPr>
          <w:b/>
          <w:sz w:val="40"/>
          <w:szCs w:val="40"/>
        </w:rPr>
        <w:t>OR:</w:t>
      </w:r>
    </w:p>
    <w:p w:rsidR="00990B40" w:rsidRDefault="00990B40" w:rsidP="00990B40">
      <w:pPr>
        <w:jc w:val="center"/>
        <w:rPr>
          <w:b/>
          <w:sz w:val="36"/>
        </w:rPr>
      </w:pPr>
      <w:r>
        <w:rPr>
          <w:b/>
          <w:sz w:val="36"/>
        </w:rPr>
        <w:t>Social Security Disability Benefits</w:t>
      </w:r>
    </w:p>
    <w:p w:rsidR="00990B40" w:rsidRPr="00006DCC" w:rsidRDefault="00990B40" w:rsidP="00990B40">
      <w:pPr>
        <w:pStyle w:val="Heading4"/>
        <w:rPr>
          <w:sz w:val="40"/>
          <w:szCs w:val="40"/>
        </w:rPr>
      </w:pPr>
      <w:r w:rsidRPr="00006DCC">
        <w:rPr>
          <w:sz w:val="40"/>
          <w:szCs w:val="40"/>
        </w:rPr>
        <w:t>And</w:t>
      </w:r>
    </w:p>
    <w:p w:rsidR="00990B40" w:rsidRDefault="00990B40" w:rsidP="00990B40">
      <w:pPr>
        <w:jc w:val="center"/>
        <w:rPr>
          <w:b/>
          <w:sz w:val="36"/>
        </w:rPr>
      </w:pPr>
      <w:r>
        <w:rPr>
          <w:b/>
          <w:sz w:val="36"/>
        </w:rPr>
        <w:t>Married:  $29,500 annual income or less and Pay Rent</w:t>
      </w:r>
    </w:p>
    <w:p w:rsidR="00990B40" w:rsidRDefault="00990B40" w:rsidP="00990B40">
      <w:pPr>
        <w:jc w:val="center"/>
        <w:rPr>
          <w:b/>
          <w:sz w:val="36"/>
        </w:rPr>
      </w:pPr>
      <w:r>
        <w:rPr>
          <w:b/>
          <w:sz w:val="36"/>
        </w:rPr>
        <w:t>Single:  $27,500 annual income or less and Pay Rent</w:t>
      </w:r>
    </w:p>
    <w:p w:rsidR="00990B40" w:rsidRPr="00006DCC" w:rsidRDefault="00990B40" w:rsidP="00990B40">
      <w:pPr>
        <w:jc w:val="center"/>
        <w:rPr>
          <w:b/>
          <w:sz w:val="40"/>
          <w:szCs w:val="40"/>
        </w:rPr>
      </w:pPr>
      <w:r w:rsidRPr="00006DCC">
        <w:rPr>
          <w:b/>
          <w:sz w:val="40"/>
          <w:szCs w:val="40"/>
        </w:rPr>
        <w:t>OR</w:t>
      </w:r>
    </w:p>
    <w:p w:rsidR="00990B40" w:rsidRDefault="00990B40" w:rsidP="00990B40">
      <w:pPr>
        <w:jc w:val="center"/>
        <w:rPr>
          <w:b/>
          <w:sz w:val="36"/>
        </w:rPr>
      </w:pPr>
      <w:r>
        <w:rPr>
          <w:b/>
          <w:sz w:val="36"/>
        </w:rPr>
        <w:t>Own your own Home &amp; Pay Real Estate Taxes with an annual income of:</w:t>
      </w:r>
    </w:p>
    <w:p w:rsidR="000B32C1" w:rsidRDefault="00990B40" w:rsidP="00990B40">
      <w:pPr>
        <w:jc w:val="center"/>
        <w:rPr>
          <w:b/>
          <w:sz w:val="36"/>
        </w:rPr>
      </w:pPr>
      <w:r>
        <w:rPr>
          <w:b/>
          <w:sz w:val="36"/>
        </w:rPr>
        <w:t>Married: $34,000 or less</w:t>
      </w:r>
    </w:p>
    <w:p w:rsidR="00990B40" w:rsidRDefault="00990B40" w:rsidP="00990B40">
      <w:pPr>
        <w:jc w:val="center"/>
        <w:rPr>
          <w:sz w:val="36"/>
        </w:rPr>
      </w:pPr>
      <w:r>
        <w:rPr>
          <w:b/>
          <w:sz w:val="36"/>
        </w:rPr>
        <w:t xml:space="preserve"> Single: $30,000 or less</w:t>
      </w:r>
    </w:p>
    <w:p w:rsidR="00990B40" w:rsidRDefault="00990B40" w:rsidP="00990B40">
      <w:pPr>
        <w:jc w:val="center"/>
      </w:pPr>
    </w:p>
    <w:p w:rsidR="00990B40" w:rsidRDefault="00990B40" w:rsidP="00990B40">
      <w:pPr>
        <w:jc w:val="center"/>
        <w:rPr>
          <w:b/>
          <w:i/>
          <w:sz w:val="52"/>
          <w:szCs w:val="52"/>
        </w:rPr>
      </w:pPr>
      <w:r w:rsidRPr="00006DCC">
        <w:rPr>
          <w:rFonts w:ascii="Kunstler Script" w:hAnsi="Kunstler Script"/>
          <w:b/>
          <w:i/>
          <w:sz w:val="144"/>
          <w:szCs w:val="144"/>
        </w:rPr>
        <w:t xml:space="preserve">A </w:t>
      </w:r>
      <w:r w:rsidRPr="00006DCC">
        <w:rPr>
          <w:b/>
          <w:i/>
          <w:sz w:val="52"/>
          <w:szCs w:val="52"/>
        </w:rPr>
        <w:t>CCESS II</w:t>
      </w:r>
    </w:p>
    <w:p w:rsidR="00990B40" w:rsidRPr="00006DCC" w:rsidRDefault="00990B40" w:rsidP="00990B40">
      <w:pPr>
        <w:jc w:val="center"/>
        <w:rPr>
          <w:b/>
          <w:i/>
          <w:sz w:val="72"/>
          <w:szCs w:val="72"/>
        </w:rPr>
      </w:pPr>
      <w:r>
        <w:rPr>
          <w:b/>
          <w:i/>
          <w:sz w:val="52"/>
          <w:szCs w:val="52"/>
        </w:rPr>
        <w:t>Independent Living Center</w:t>
      </w:r>
    </w:p>
    <w:p w:rsidR="00990B40" w:rsidRDefault="00990B40" w:rsidP="00990B40">
      <w:pPr>
        <w:jc w:val="center"/>
        <w:rPr>
          <w:b/>
          <w:i/>
          <w:sz w:val="40"/>
          <w:szCs w:val="40"/>
        </w:rPr>
      </w:pPr>
      <w:r w:rsidRPr="00006DCC">
        <w:rPr>
          <w:b/>
          <w:i/>
          <w:sz w:val="40"/>
          <w:szCs w:val="40"/>
        </w:rPr>
        <w:t>101 Industrial Parkway Gallatin, MO. 64640</w:t>
      </w:r>
    </w:p>
    <w:p w:rsidR="000B32C1" w:rsidRPr="000B32C1" w:rsidRDefault="000B32C1" w:rsidP="000B32C1">
      <w:pPr>
        <w:jc w:val="center"/>
        <w:rPr>
          <w:b/>
          <w:i/>
          <w:sz w:val="40"/>
          <w:szCs w:val="40"/>
        </w:rPr>
      </w:pPr>
      <w:r w:rsidRPr="000B32C1">
        <w:rPr>
          <w:b/>
          <w:i/>
          <w:sz w:val="40"/>
          <w:szCs w:val="40"/>
        </w:rPr>
        <w:t>*** To set up an appointment ***</w:t>
      </w:r>
    </w:p>
    <w:p w:rsidR="00990B40" w:rsidRPr="000B32C1" w:rsidRDefault="00990B40" w:rsidP="00990B40">
      <w:pPr>
        <w:jc w:val="center"/>
        <w:rPr>
          <w:b/>
          <w:sz w:val="36"/>
          <w:szCs w:val="36"/>
        </w:rPr>
      </w:pPr>
      <w:r w:rsidRPr="000B32C1">
        <w:rPr>
          <w:b/>
          <w:sz w:val="36"/>
          <w:szCs w:val="36"/>
        </w:rPr>
        <w:t>Contact: Marina Beebe</w:t>
      </w:r>
      <w:r w:rsidR="000B32C1" w:rsidRPr="000B32C1">
        <w:rPr>
          <w:b/>
          <w:sz w:val="36"/>
          <w:szCs w:val="36"/>
        </w:rPr>
        <w:t xml:space="preserve"> at</w:t>
      </w:r>
      <w:r w:rsidRPr="000B32C1">
        <w:rPr>
          <w:b/>
          <w:sz w:val="36"/>
          <w:szCs w:val="36"/>
        </w:rPr>
        <w:t xml:space="preserve"> </w:t>
      </w:r>
      <w:r w:rsidR="000B32C1" w:rsidRPr="000B32C1">
        <w:rPr>
          <w:b/>
          <w:sz w:val="36"/>
          <w:szCs w:val="36"/>
        </w:rPr>
        <w:t xml:space="preserve">(888) </w:t>
      </w:r>
      <w:r w:rsidRPr="000B32C1">
        <w:rPr>
          <w:b/>
          <w:sz w:val="36"/>
          <w:szCs w:val="36"/>
        </w:rPr>
        <w:t>663-2423 EXT 229</w:t>
      </w:r>
    </w:p>
    <w:p w:rsidR="009F1C89" w:rsidRDefault="009F1C89" w:rsidP="00C177E8">
      <w:pPr>
        <w:pStyle w:val="NormalWeb"/>
        <w:rPr>
          <w:rStyle w:val="Strong"/>
          <w:rFonts w:ascii="Times New Roman" w:hAnsi="Times New Roman"/>
          <w:sz w:val="48"/>
          <w:szCs w:val="48"/>
        </w:rPr>
      </w:pPr>
    </w:p>
    <w:p w:rsidR="00C177E8" w:rsidRDefault="00C177E8" w:rsidP="00C177E8">
      <w:pPr>
        <w:pStyle w:val="NormalWeb"/>
        <w:rPr>
          <w:rStyle w:val="Strong"/>
          <w:rFonts w:ascii="Times New Roman" w:hAnsi="Times New Roman"/>
          <w:sz w:val="48"/>
          <w:szCs w:val="48"/>
        </w:rPr>
      </w:pPr>
      <w:r w:rsidRPr="00C177E8">
        <w:rPr>
          <w:rStyle w:val="Strong"/>
          <w:rFonts w:ascii="Times New Roman" w:hAnsi="Times New Roman"/>
          <w:sz w:val="48"/>
          <w:szCs w:val="48"/>
        </w:rPr>
        <w:lastRenderedPageBreak/>
        <w:t>For Property Tax Credit Claim assistance,</w:t>
      </w:r>
    </w:p>
    <w:p w:rsidR="00C177E8" w:rsidRPr="00C177E8" w:rsidRDefault="00C177E8" w:rsidP="00C177E8">
      <w:pPr>
        <w:pStyle w:val="NormalWeb"/>
        <w:rPr>
          <w:rFonts w:ascii="Times New Roman" w:hAnsi="Times New Roman"/>
          <w:b/>
          <w:sz w:val="48"/>
          <w:szCs w:val="48"/>
        </w:rPr>
      </w:pPr>
      <w:r w:rsidRPr="00C177E8">
        <w:rPr>
          <w:rStyle w:val="Strong"/>
          <w:rFonts w:ascii="Times New Roman" w:hAnsi="Times New Roman"/>
          <w:sz w:val="48"/>
          <w:szCs w:val="48"/>
        </w:rPr>
        <w:t xml:space="preserve"> </w:t>
      </w:r>
      <w:r w:rsidR="005A68B5">
        <w:rPr>
          <w:rStyle w:val="Strong"/>
          <w:rFonts w:ascii="Times New Roman" w:hAnsi="Times New Roman"/>
          <w:sz w:val="48"/>
          <w:szCs w:val="48"/>
        </w:rPr>
        <w:t>Y</w:t>
      </w:r>
      <w:r w:rsidRPr="00C177E8">
        <w:rPr>
          <w:rStyle w:val="Strong"/>
          <w:rFonts w:ascii="Times New Roman" w:hAnsi="Times New Roman"/>
          <w:sz w:val="48"/>
          <w:szCs w:val="48"/>
        </w:rPr>
        <w:t>ou must bring</w:t>
      </w:r>
      <w:r>
        <w:rPr>
          <w:rStyle w:val="Strong"/>
          <w:rFonts w:ascii="Times New Roman" w:hAnsi="Times New Roman"/>
          <w:sz w:val="48"/>
          <w:szCs w:val="48"/>
        </w:rPr>
        <w:t xml:space="preserve"> to your appointment</w:t>
      </w:r>
      <w:r w:rsidRPr="00C177E8">
        <w:rPr>
          <w:rStyle w:val="Strong"/>
          <w:rFonts w:ascii="Times New Roman" w:hAnsi="Times New Roman"/>
          <w:sz w:val="48"/>
          <w:szCs w:val="48"/>
        </w:rPr>
        <w:t>:</w:t>
      </w:r>
      <w:r w:rsidRPr="00C177E8">
        <w:rPr>
          <w:rFonts w:ascii="Times New Roman" w:hAnsi="Times New Roman"/>
          <w:b/>
          <w:sz w:val="48"/>
          <w:szCs w:val="48"/>
        </w:rPr>
        <w:t xml:space="preserve"> </w:t>
      </w:r>
    </w:p>
    <w:p w:rsidR="00C177E8" w:rsidRDefault="00C177E8" w:rsidP="00016791">
      <w:pPr>
        <w:numPr>
          <w:ilvl w:val="0"/>
          <w:numId w:val="46"/>
        </w:numPr>
        <w:spacing w:before="100" w:beforeAutospacing="1" w:after="100" w:afterAutospacing="1" w:line="276" w:lineRule="auto"/>
        <w:rPr>
          <w:b/>
          <w:sz w:val="32"/>
          <w:szCs w:val="32"/>
        </w:rPr>
      </w:pPr>
      <w:r w:rsidRPr="00C177E8">
        <w:rPr>
          <w:b/>
          <w:sz w:val="32"/>
          <w:szCs w:val="32"/>
        </w:rPr>
        <w:t>Social security number verification (driver</w:t>
      </w:r>
      <w:r w:rsidR="00016791">
        <w:rPr>
          <w:b/>
          <w:sz w:val="32"/>
          <w:szCs w:val="32"/>
        </w:rPr>
        <w:t>’s</w:t>
      </w:r>
      <w:r w:rsidRPr="00C177E8">
        <w:rPr>
          <w:b/>
          <w:sz w:val="32"/>
          <w:szCs w:val="32"/>
        </w:rPr>
        <w:t xml:space="preserve"> licen</w:t>
      </w:r>
      <w:r w:rsidR="00016791">
        <w:rPr>
          <w:b/>
          <w:sz w:val="32"/>
          <w:szCs w:val="32"/>
        </w:rPr>
        <w:t>se, social security card, etc.)</w:t>
      </w:r>
    </w:p>
    <w:p w:rsidR="00C177E8" w:rsidRPr="00C177E8" w:rsidRDefault="00C177E8" w:rsidP="00016791">
      <w:pPr>
        <w:numPr>
          <w:ilvl w:val="0"/>
          <w:numId w:val="46"/>
        </w:numPr>
        <w:spacing w:before="100" w:beforeAutospacing="1" w:after="100" w:afterAutospacing="1" w:line="276" w:lineRule="auto"/>
        <w:rPr>
          <w:b/>
          <w:sz w:val="32"/>
          <w:szCs w:val="32"/>
        </w:rPr>
      </w:pPr>
      <w:r w:rsidRPr="00C177E8">
        <w:rPr>
          <w:b/>
          <w:sz w:val="32"/>
          <w:szCs w:val="32"/>
        </w:rPr>
        <w:t xml:space="preserve">Paid real estate tax receipt - </w:t>
      </w:r>
      <w:r w:rsidRPr="00C177E8">
        <w:rPr>
          <w:b/>
          <w:bCs/>
          <w:sz w:val="32"/>
          <w:szCs w:val="32"/>
        </w:rPr>
        <w:t>Canceled checks will not be sufficient proof of payment of real estate tax.</w:t>
      </w:r>
      <w:r w:rsidRPr="00C177E8">
        <w:rPr>
          <w:b/>
          <w:sz w:val="32"/>
          <w:szCs w:val="32"/>
        </w:rPr>
        <w:t xml:space="preserve"> (If you pay rent, you must provide copies of rent receipts signed by your landlord that include landlord's name, social security number, and address. If your landlord will not provide rent receipts, copies of canceled checks will be accepted as sufficient proof of payment of rent; however, you still must provide the address and phone number of your landlord. </w:t>
      </w:r>
    </w:p>
    <w:p w:rsidR="00C177E8" w:rsidRPr="00C177E8" w:rsidRDefault="00C177E8" w:rsidP="00016791">
      <w:pPr>
        <w:numPr>
          <w:ilvl w:val="0"/>
          <w:numId w:val="46"/>
        </w:numPr>
        <w:spacing w:before="100" w:beforeAutospacing="1" w:after="100" w:afterAutospacing="1" w:line="276" w:lineRule="auto"/>
        <w:rPr>
          <w:b/>
          <w:sz w:val="32"/>
          <w:szCs w:val="32"/>
        </w:rPr>
      </w:pPr>
      <w:r w:rsidRPr="00C177E8">
        <w:rPr>
          <w:b/>
          <w:sz w:val="32"/>
          <w:szCs w:val="32"/>
        </w:rPr>
        <w:t xml:space="preserve">Proof of all household income that may apply: </w:t>
      </w:r>
    </w:p>
    <w:p w:rsidR="00C177E8" w:rsidRPr="00C177E8" w:rsidRDefault="00C177E8" w:rsidP="00016791">
      <w:pPr>
        <w:numPr>
          <w:ilvl w:val="1"/>
          <w:numId w:val="46"/>
        </w:numPr>
        <w:spacing w:before="100" w:beforeAutospacing="1" w:after="100" w:afterAutospacing="1" w:line="276" w:lineRule="auto"/>
        <w:rPr>
          <w:b/>
          <w:sz w:val="32"/>
          <w:szCs w:val="32"/>
        </w:rPr>
      </w:pPr>
      <w:r w:rsidRPr="00C177E8">
        <w:rPr>
          <w:b/>
          <w:sz w:val="32"/>
          <w:szCs w:val="32"/>
        </w:rPr>
        <w:t>Social Security</w:t>
      </w:r>
    </w:p>
    <w:p w:rsidR="00C177E8" w:rsidRPr="00C177E8" w:rsidRDefault="00C177E8" w:rsidP="00016791">
      <w:pPr>
        <w:numPr>
          <w:ilvl w:val="1"/>
          <w:numId w:val="46"/>
        </w:numPr>
        <w:spacing w:before="100" w:beforeAutospacing="1" w:after="100" w:afterAutospacing="1" w:line="276" w:lineRule="auto"/>
        <w:rPr>
          <w:b/>
          <w:sz w:val="32"/>
          <w:szCs w:val="32"/>
        </w:rPr>
      </w:pPr>
      <w:r w:rsidRPr="00C177E8">
        <w:rPr>
          <w:b/>
          <w:sz w:val="32"/>
          <w:szCs w:val="32"/>
        </w:rPr>
        <w:t>Wages</w:t>
      </w:r>
    </w:p>
    <w:p w:rsidR="00C177E8" w:rsidRPr="00C177E8" w:rsidRDefault="00C177E8" w:rsidP="00016791">
      <w:pPr>
        <w:numPr>
          <w:ilvl w:val="1"/>
          <w:numId w:val="46"/>
        </w:numPr>
        <w:spacing w:before="100" w:beforeAutospacing="1" w:after="100" w:afterAutospacing="1" w:line="276" w:lineRule="auto"/>
        <w:rPr>
          <w:b/>
          <w:sz w:val="32"/>
          <w:szCs w:val="32"/>
        </w:rPr>
      </w:pPr>
      <w:r w:rsidRPr="00C177E8">
        <w:rPr>
          <w:b/>
          <w:sz w:val="32"/>
          <w:szCs w:val="32"/>
        </w:rPr>
        <w:t>Interest-Pensions-Annuities-Dividends</w:t>
      </w:r>
    </w:p>
    <w:p w:rsidR="00C177E8" w:rsidRPr="00C177E8" w:rsidRDefault="00C177E8" w:rsidP="00016791">
      <w:pPr>
        <w:numPr>
          <w:ilvl w:val="1"/>
          <w:numId w:val="46"/>
        </w:numPr>
        <w:spacing w:before="100" w:beforeAutospacing="1" w:after="100" w:afterAutospacing="1" w:line="276" w:lineRule="auto"/>
        <w:rPr>
          <w:b/>
          <w:sz w:val="32"/>
          <w:szCs w:val="32"/>
        </w:rPr>
      </w:pPr>
      <w:r w:rsidRPr="00C177E8">
        <w:rPr>
          <w:b/>
          <w:sz w:val="32"/>
          <w:szCs w:val="32"/>
        </w:rPr>
        <w:t>Public Relief</w:t>
      </w:r>
    </w:p>
    <w:p w:rsidR="00C177E8" w:rsidRPr="00C177E8" w:rsidRDefault="00C177E8" w:rsidP="00016791">
      <w:pPr>
        <w:numPr>
          <w:ilvl w:val="1"/>
          <w:numId w:val="46"/>
        </w:numPr>
        <w:spacing w:before="100" w:beforeAutospacing="1" w:after="100" w:afterAutospacing="1" w:line="276" w:lineRule="auto"/>
        <w:rPr>
          <w:b/>
          <w:sz w:val="32"/>
          <w:szCs w:val="32"/>
        </w:rPr>
      </w:pPr>
      <w:r w:rsidRPr="00C177E8">
        <w:rPr>
          <w:b/>
          <w:sz w:val="32"/>
          <w:szCs w:val="32"/>
        </w:rPr>
        <w:t>SSI/TANF (Assistance to Children)</w:t>
      </w:r>
    </w:p>
    <w:p w:rsidR="00C177E8" w:rsidRPr="00C177E8" w:rsidRDefault="00C177E8" w:rsidP="00016791">
      <w:pPr>
        <w:numPr>
          <w:ilvl w:val="1"/>
          <w:numId w:val="46"/>
        </w:numPr>
        <w:spacing w:before="100" w:beforeAutospacing="1" w:after="100" w:afterAutospacing="1" w:line="276" w:lineRule="auto"/>
        <w:rPr>
          <w:b/>
          <w:sz w:val="32"/>
          <w:szCs w:val="32"/>
        </w:rPr>
      </w:pPr>
      <w:r w:rsidRPr="00C177E8">
        <w:rPr>
          <w:b/>
          <w:sz w:val="32"/>
          <w:szCs w:val="32"/>
        </w:rPr>
        <w:t>Unemployment benefits</w:t>
      </w:r>
    </w:p>
    <w:p w:rsidR="00C177E8" w:rsidRPr="00C177E8" w:rsidRDefault="00C177E8" w:rsidP="00016791">
      <w:pPr>
        <w:numPr>
          <w:ilvl w:val="1"/>
          <w:numId w:val="46"/>
        </w:numPr>
        <w:spacing w:before="100" w:beforeAutospacing="1" w:after="100" w:afterAutospacing="1" w:line="276" w:lineRule="auto"/>
        <w:rPr>
          <w:b/>
          <w:sz w:val="32"/>
          <w:szCs w:val="32"/>
        </w:rPr>
      </w:pPr>
      <w:r w:rsidRPr="00C177E8">
        <w:rPr>
          <w:b/>
          <w:sz w:val="32"/>
          <w:szCs w:val="32"/>
        </w:rPr>
        <w:t>Railroad retirement</w:t>
      </w:r>
    </w:p>
    <w:p w:rsidR="00C177E8" w:rsidRPr="00C177E8" w:rsidRDefault="00C177E8" w:rsidP="00016791">
      <w:pPr>
        <w:numPr>
          <w:ilvl w:val="1"/>
          <w:numId w:val="46"/>
        </w:numPr>
        <w:spacing w:before="100" w:beforeAutospacing="1" w:after="100" w:afterAutospacing="1" w:line="276" w:lineRule="auto"/>
        <w:rPr>
          <w:b/>
          <w:sz w:val="32"/>
          <w:szCs w:val="32"/>
        </w:rPr>
      </w:pPr>
      <w:r w:rsidRPr="00C177E8">
        <w:rPr>
          <w:b/>
          <w:sz w:val="32"/>
          <w:szCs w:val="32"/>
        </w:rPr>
        <w:t>VA payments</w:t>
      </w:r>
    </w:p>
    <w:p w:rsidR="00C177E8" w:rsidRPr="00C177E8" w:rsidRDefault="00C177E8" w:rsidP="00016791">
      <w:pPr>
        <w:numPr>
          <w:ilvl w:val="1"/>
          <w:numId w:val="46"/>
        </w:numPr>
        <w:spacing w:before="100" w:beforeAutospacing="1" w:after="100" w:afterAutospacing="1" w:line="276" w:lineRule="auto"/>
        <w:rPr>
          <w:b/>
          <w:sz w:val="32"/>
          <w:szCs w:val="32"/>
        </w:rPr>
      </w:pPr>
      <w:r w:rsidRPr="00C177E8">
        <w:rPr>
          <w:b/>
          <w:sz w:val="32"/>
          <w:szCs w:val="32"/>
        </w:rPr>
        <w:t>Rental income</w:t>
      </w:r>
    </w:p>
    <w:p w:rsidR="00C177E8" w:rsidRPr="00C177E8" w:rsidRDefault="00C177E8" w:rsidP="00016791">
      <w:pPr>
        <w:numPr>
          <w:ilvl w:val="0"/>
          <w:numId w:val="46"/>
        </w:numPr>
        <w:spacing w:before="100" w:beforeAutospacing="1" w:after="100" w:afterAutospacing="1" w:line="276" w:lineRule="auto"/>
        <w:rPr>
          <w:b/>
          <w:sz w:val="32"/>
          <w:szCs w:val="32"/>
        </w:rPr>
      </w:pPr>
      <w:r w:rsidRPr="00C177E8">
        <w:rPr>
          <w:b/>
          <w:sz w:val="32"/>
          <w:szCs w:val="32"/>
        </w:rPr>
        <w:t xml:space="preserve">If the homestead consists of five acres or more, you must have an Assessor Certification (Form 948) indicating the amount of tax paid on the five acres and your homestead. </w:t>
      </w:r>
    </w:p>
    <w:p w:rsidR="00C177E8" w:rsidRPr="00C177E8" w:rsidRDefault="00C177E8" w:rsidP="00016791">
      <w:pPr>
        <w:numPr>
          <w:ilvl w:val="0"/>
          <w:numId w:val="46"/>
        </w:numPr>
        <w:spacing w:before="100" w:beforeAutospacing="1" w:after="100" w:afterAutospacing="1" w:line="276" w:lineRule="auto"/>
        <w:rPr>
          <w:b/>
          <w:sz w:val="32"/>
          <w:szCs w:val="32"/>
        </w:rPr>
      </w:pPr>
      <w:r w:rsidRPr="00C177E8">
        <w:rPr>
          <w:b/>
          <w:sz w:val="32"/>
          <w:szCs w:val="32"/>
        </w:rPr>
        <w:t>If you own a mobile home and the property tax receipt includes automobiles or other personal property, you must have an Assessor Certification (Form 948).</w:t>
      </w:r>
    </w:p>
    <w:p w:rsidR="00016791" w:rsidRPr="00016791" w:rsidRDefault="00C177E8" w:rsidP="00016791">
      <w:pPr>
        <w:numPr>
          <w:ilvl w:val="0"/>
          <w:numId w:val="46"/>
        </w:numPr>
        <w:spacing w:before="100" w:beforeAutospacing="1" w:after="100" w:afterAutospacing="1" w:line="276" w:lineRule="auto"/>
        <w:rPr>
          <w:b/>
          <w:sz w:val="32"/>
          <w:szCs w:val="32"/>
        </w:rPr>
      </w:pPr>
      <w:r w:rsidRPr="00C177E8">
        <w:rPr>
          <w:b/>
          <w:sz w:val="32"/>
          <w:szCs w:val="32"/>
        </w:rPr>
        <w:t xml:space="preserve">Date of Birth, Present home address, Phone number.  </w:t>
      </w:r>
    </w:p>
    <w:p w:rsidR="00C177E8" w:rsidRPr="00C177E8" w:rsidRDefault="00C177E8" w:rsidP="00016791">
      <w:pPr>
        <w:numPr>
          <w:ilvl w:val="0"/>
          <w:numId w:val="46"/>
        </w:numPr>
        <w:spacing w:before="100" w:beforeAutospacing="1" w:after="100" w:afterAutospacing="1" w:line="276" w:lineRule="auto"/>
        <w:rPr>
          <w:b/>
          <w:sz w:val="32"/>
          <w:szCs w:val="32"/>
        </w:rPr>
      </w:pPr>
      <w:r w:rsidRPr="00C177E8">
        <w:rPr>
          <w:b/>
          <w:sz w:val="32"/>
          <w:szCs w:val="32"/>
        </w:rPr>
        <w:t xml:space="preserve"> If an individual has not filed for the Missouri Property Tax Credit and has been eligible for it they may file for the past 3 years as well. If filing for previous years, must have documents pertaining to year filing for.                                                               </w:t>
      </w:r>
    </w:p>
    <w:p w:rsidR="00C177E8" w:rsidRDefault="00C177E8" w:rsidP="00C177E8">
      <w:pPr>
        <w:spacing w:before="100" w:beforeAutospacing="1" w:after="100" w:afterAutospacing="1"/>
        <w:rPr>
          <w:b/>
          <w:i/>
          <w:color w:val="0000FF"/>
          <w:sz w:val="32"/>
        </w:rPr>
      </w:pPr>
    </w:p>
    <w:p w:rsidR="00AF4715" w:rsidRDefault="00AF4715" w:rsidP="00AF4715">
      <w:pPr>
        <w:ind w:right="540"/>
        <w:jc w:val="both"/>
      </w:pPr>
    </w:p>
    <w:p w:rsidR="00AF4715" w:rsidRDefault="00AF4715" w:rsidP="00AF4715">
      <w:pPr>
        <w:ind w:right="540"/>
        <w:jc w:val="both"/>
      </w:pPr>
      <w:r>
        <w:t xml:space="preserve">Fact Sheet   </w:t>
      </w:r>
    </w:p>
    <w:p w:rsidR="00AF4715" w:rsidRDefault="00AF4715" w:rsidP="00AF4715">
      <w:pPr>
        <w:ind w:right="540"/>
        <w:jc w:val="both"/>
      </w:pPr>
      <w:r>
        <w:t xml:space="preserve"> Medicaid Expansion in Missouri – A potential windfall</w:t>
      </w:r>
      <w:r w:rsidRPr="002F5C45">
        <w:t xml:space="preserve"> </w:t>
      </w:r>
      <w:r>
        <w:t xml:space="preserve">of </w:t>
      </w:r>
      <w:r w:rsidRPr="002F5C45">
        <w:t>$</w:t>
      </w:r>
      <w:r>
        <w:t>1.327</w:t>
      </w:r>
      <w:r w:rsidRPr="002F5C45">
        <w:t xml:space="preserve"> billion </w:t>
      </w:r>
      <w:r>
        <w:rPr>
          <w:i/>
        </w:rPr>
        <w:t>per</w:t>
      </w:r>
      <w:r w:rsidRPr="00D37BF3">
        <w:rPr>
          <w:i/>
        </w:rPr>
        <w:t xml:space="preserve"> year</w:t>
      </w:r>
      <w:r>
        <w:t xml:space="preserve"> for each of the next six years.</w:t>
      </w:r>
    </w:p>
    <w:p w:rsidR="00AF4715" w:rsidRDefault="00AF4715" w:rsidP="00AF4715">
      <w:pPr>
        <w:ind w:right="540"/>
        <w:jc w:val="both"/>
      </w:pPr>
    </w:p>
    <w:p w:rsidR="00AF4715" w:rsidRDefault="00AF4715" w:rsidP="00AF4715">
      <w:pPr>
        <w:ind w:right="540" w:firstLine="720"/>
        <w:jc w:val="both"/>
      </w:pPr>
      <w:r>
        <w:t xml:space="preserve">In 2010 Congress enacted the Affordable Care Act.  One part of this legislation mandated that all States expand their Medicaid to all persons whose incomes are under 138% of the federal poverty level, which is less than $15,415 per year for a single person and less than $31,809 for a family of four.  In June 2012, the U.S. Supreme Court held that Medicaid Expansion could not be a mandate, making Medicaid Expansion </w:t>
      </w:r>
      <w:r w:rsidRPr="00424042">
        <w:rPr>
          <w:i/>
        </w:rPr>
        <w:t>optional</w:t>
      </w:r>
      <w:r>
        <w:t xml:space="preserve"> for States.  </w:t>
      </w:r>
    </w:p>
    <w:p w:rsidR="00AF4715" w:rsidRDefault="00AF4715" w:rsidP="00AF4715">
      <w:pPr>
        <w:ind w:right="540"/>
        <w:jc w:val="both"/>
      </w:pPr>
    </w:p>
    <w:p w:rsidR="00AF4715" w:rsidRDefault="00AF4715" w:rsidP="00AF4715">
      <w:pPr>
        <w:ind w:right="540" w:firstLine="360"/>
        <w:jc w:val="both"/>
      </w:pPr>
      <w:r>
        <w:t>This Fact Sheet explains why</w:t>
      </w:r>
      <w:r w:rsidRPr="00A967E8">
        <w:t xml:space="preserve"> Medicaid Expansion </w:t>
      </w:r>
      <w:r>
        <w:t xml:space="preserve">will be </w:t>
      </w:r>
      <w:r w:rsidRPr="00A967E8">
        <w:t xml:space="preserve">a major </w:t>
      </w:r>
      <w:r>
        <w:t xml:space="preserve">source </w:t>
      </w:r>
      <w:r w:rsidRPr="00A967E8">
        <w:t xml:space="preserve">of </w:t>
      </w:r>
      <w:r>
        <w:t xml:space="preserve">new </w:t>
      </w:r>
      <w:r w:rsidRPr="00A967E8">
        <w:t xml:space="preserve">federal </w:t>
      </w:r>
      <w:r>
        <w:t>funds</w:t>
      </w:r>
      <w:r w:rsidRPr="00A967E8">
        <w:t xml:space="preserve"> and a significant driver of </w:t>
      </w:r>
      <w:r>
        <w:t>Missouri</w:t>
      </w:r>
      <w:r w:rsidRPr="00A967E8">
        <w:t xml:space="preserve">’s </w:t>
      </w:r>
      <w:r>
        <w:t>e</w:t>
      </w:r>
      <w:r w:rsidRPr="00A967E8">
        <w:t>conomy</w:t>
      </w:r>
      <w:r>
        <w:t xml:space="preserve">. That is why it is vitally in Missouri’s economic interest to opt to provide for Medicaid Expansion. </w:t>
      </w:r>
    </w:p>
    <w:p w:rsidR="00AF4715" w:rsidRDefault="00AF4715" w:rsidP="00AF4715">
      <w:pPr>
        <w:ind w:right="540" w:firstLine="360"/>
        <w:jc w:val="both"/>
      </w:pPr>
    </w:p>
    <w:p w:rsidR="00AF4715" w:rsidRDefault="00AF4715" w:rsidP="00AF4715">
      <w:pPr>
        <w:ind w:right="540" w:firstLine="360"/>
        <w:jc w:val="both"/>
      </w:pPr>
      <w:r>
        <w:t xml:space="preserve">Medicaid Expansion represents new federal dollars available to Missouri.  These otherwise unavailable federal dollars will create jobs, provide new state tax revenue and stimulate the state economy. Hospitals, nursing homes, managed care organizations, medical supply firms, and physicians will directly benefit. Medicaid Expansion funds will create a major ripple effect throughout Missouri’s economy, spurring job creation and benefiting both the public and private sectors.  </w:t>
      </w:r>
    </w:p>
    <w:p w:rsidR="00AF4715" w:rsidRDefault="00AF4715" w:rsidP="00AF4715">
      <w:pPr>
        <w:pStyle w:val="ListParagraph"/>
        <w:ind w:right="540"/>
        <w:jc w:val="both"/>
      </w:pPr>
    </w:p>
    <w:p w:rsidR="00AF4715" w:rsidRDefault="00AF4715" w:rsidP="00AF4715">
      <w:pPr>
        <w:pStyle w:val="ListParagraph"/>
        <w:numPr>
          <w:ilvl w:val="0"/>
          <w:numId w:val="47"/>
        </w:numPr>
        <w:ind w:right="540"/>
        <w:jc w:val="both"/>
      </w:pPr>
      <w:r>
        <w:t>In Missouri, there are about 402,000 people whose incomes are under 138% of the federal poverty level but who are not currently eligible for Medicaid for other reasons.</w:t>
      </w:r>
      <w:r>
        <w:rPr>
          <w:rStyle w:val="FootnoteReference"/>
        </w:rPr>
        <w:footnoteReference w:id="1"/>
      </w:r>
      <w:r>
        <w:t xml:space="preserve"> These people will be Medicaid eligible after Missouri’s “Medicaid Expansion.”  </w:t>
      </w:r>
    </w:p>
    <w:p w:rsidR="00AF4715" w:rsidRDefault="00AF4715" w:rsidP="00AF4715">
      <w:pPr>
        <w:pStyle w:val="ListParagraph"/>
        <w:ind w:right="540"/>
        <w:jc w:val="both"/>
      </w:pPr>
    </w:p>
    <w:p w:rsidR="00AF4715" w:rsidRDefault="00AF4715" w:rsidP="00AF4715">
      <w:pPr>
        <w:pStyle w:val="ListParagraph"/>
        <w:numPr>
          <w:ilvl w:val="0"/>
          <w:numId w:val="47"/>
        </w:numPr>
        <w:ind w:right="540"/>
        <w:jc w:val="both"/>
      </w:pPr>
      <w:r>
        <w:t>The Centers for Medicare and Medicaid Services (“CMS”), the federal agency that administers Medicaid, has reminded States that “while States have flexibility to start or stop the expansion, the applicable federal match rates [for the Medicaid Expansion] … are tied by law [Congress] to specific calendar years…; States will receive</w:t>
      </w:r>
    </w:p>
    <w:p w:rsidR="00AF4715" w:rsidRDefault="00AF4715" w:rsidP="00AF4715">
      <w:pPr>
        <w:pStyle w:val="ListParagraph"/>
        <w:ind w:left="1440" w:right="540"/>
        <w:jc w:val="both"/>
      </w:pPr>
      <w:r>
        <w:t xml:space="preserve"> </w:t>
      </w:r>
    </w:p>
    <w:p w:rsidR="00AF4715" w:rsidRDefault="00AF4715" w:rsidP="00AF4715">
      <w:pPr>
        <w:ind w:left="720" w:right="540" w:firstLine="720"/>
        <w:jc w:val="both"/>
      </w:pPr>
      <w:r>
        <w:t xml:space="preserve">100 percent [federal financial assistance] … in 2014, 2015 and 2016; </w:t>
      </w:r>
    </w:p>
    <w:p w:rsidR="00AF4715" w:rsidRDefault="00AF4715" w:rsidP="00AF4715">
      <w:pPr>
        <w:ind w:left="720" w:right="540" w:firstLine="720"/>
        <w:jc w:val="both"/>
      </w:pPr>
      <w:r>
        <w:t xml:space="preserve">95 percent in 2017, </w:t>
      </w:r>
    </w:p>
    <w:p w:rsidR="00AF4715" w:rsidRDefault="00AF4715" w:rsidP="00AF4715">
      <w:pPr>
        <w:ind w:left="720" w:right="540" w:firstLine="720"/>
        <w:jc w:val="both"/>
      </w:pPr>
      <w:r>
        <w:t xml:space="preserve">94 percent in 2018, </w:t>
      </w:r>
    </w:p>
    <w:p w:rsidR="00AF4715" w:rsidRDefault="00AF4715" w:rsidP="00AF4715">
      <w:pPr>
        <w:ind w:left="720" w:right="540" w:firstLine="720"/>
        <w:jc w:val="both"/>
      </w:pPr>
      <w:r>
        <w:t xml:space="preserve">93 percent in 2019, and </w:t>
      </w:r>
    </w:p>
    <w:p w:rsidR="00AF4715" w:rsidRDefault="00AF4715" w:rsidP="00AF4715">
      <w:pPr>
        <w:ind w:left="720" w:right="540" w:firstLine="720"/>
        <w:jc w:val="both"/>
      </w:pPr>
      <w:r>
        <w:t>90 percent by 2020, remaining at that level thereafter.”</w:t>
      </w:r>
      <w:r>
        <w:rPr>
          <w:rStyle w:val="FootnoteReference"/>
        </w:rPr>
        <w:footnoteReference w:id="2"/>
      </w:r>
    </w:p>
    <w:p w:rsidR="00AF4715" w:rsidRDefault="00AF4715" w:rsidP="00AF4715">
      <w:pPr>
        <w:pStyle w:val="ListParagraph"/>
        <w:ind w:left="1440" w:right="540"/>
        <w:jc w:val="both"/>
      </w:pPr>
    </w:p>
    <w:p w:rsidR="00AF4715" w:rsidRDefault="00AF4715" w:rsidP="00AF4715">
      <w:pPr>
        <w:pStyle w:val="ListParagraph"/>
        <w:numPr>
          <w:ilvl w:val="0"/>
          <w:numId w:val="47"/>
        </w:numPr>
        <w:ind w:right="540"/>
        <w:jc w:val="both"/>
      </w:pPr>
      <w:r w:rsidRPr="00D10807">
        <w:t xml:space="preserve">This means the federal government will pay </w:t>
      </w:r>
      <w:r>
        <w:t>for</w:t>
      </w:r>
      <w:r w:rsidRPr="00D10807">
        <w:t xml:space="preserve"> all the Medicaid costs </w:t>
      </w:r>
      <w:r>
        <w:t>for the 402,000</w:t>
      </w:r>
      <w:r w:rsidRPr="00D10807">
        <w:t xml:space="preserve"> people under 138% of the federal poverty level in </w:t>
      </w:r>
      <w:r>
        <w:t>Missouri between 2014 and</w:t>
      </w:r>
      <w:r w:rsidRPr="00D10807">
        <w:t xml:space="preserve"> 2016 -- the</w:t>
      </w:r>
      <w:r>
        <w:t xml:space="preserve"> entire 100% of their Medicaid.  </w:t>
      </w:r>
      <w:r w:rsidRPr="00D10807">
        <w:t>Yes, it</w:t>
      </w:r>
      <w:r>
        <w:t xml:space="preserve"> will be an</w:t>
      </w:r>
      <w:r w:rsidRPr="00D10807">
        <w:t xml:space="preserve"> enormous </w:t>
      </w:r>
      <w:r>
        <w:t xml:space="preserve">influx of </w:t>
      </w:r>
      <w:r w:rsidRPr="00D10807">
        <w:t xml:space="preserve">federal funds with no </w:t>
      </w:r>
      <w:r>
        <w:t>Missouri</w:t>
      </w:r>
      <w:r w:rsidRPr="00D10807">
        <w:t xml:space="preserve"> match.  Between 2017 through 2019, the federal reimbursement will decrease a little, but never fall below 90 percent. </w:t>
      </w:r>
    </w:p>
    <w:p w:rsidR="00AF4715" w:rsidRDefault="00AF4715" w:rsidP="00AF4715">
      <w:pPr>
        <w:pStyle w:val="ListParagraph"/>
        <w:ind w:right="540"/>
        <w:jc w:val="both"/>
      </w:pPr>
    </w:p>
    <w:p w:rsidR="00AF4715" w:rsidRDefault="00AF4715" w:rsidP="00AF4715">
      <w:pPr>
        <w:pStyle w:val="ListParagraph"/>
        <w:numPr>
          <w:ilvl w:val="0"/>
          <w:numId w:val="47"/>
        </w:numPr>
        <w:ind w:right="540"/>
        <w:jc w:val="both"/>
      </w:pPr>
      <w:r>
        <w:t>Contrast these federal reimbursements for Medicaid Expansion with what the federal government presently matches Missouri for the 779,600 people who already receive Medicaid.</w:t>
      </w:r>
      <w:r>
        <w:rPr>
          <w:rStyle w:val="FootnoteReference"/>
        </w:rPr>
        <w:footnoteReference w:id="3"/>
      </w:r>
      <w:r>
        <w:t xml:space="preserve"> The present federal reimbursement rate is only 63.4% and </w:t>
      </w:r>
      <w:bookmarkStart w:id="0" w:name="_GoBack"/>
      <w:bookmarkEnd w:id="0"/>
      <w:r>
        <w:t>Missouri pays the remaining 36.6%,</w:t>
      </w:r>
      <w:r>
        <w:rPr>
          <w:rStyle w:val="FootnoteReference"/>
        </w:rPr>
        <w:footnoteReference w:id="4"/>
      </w:r>
      <w:r>
        <w:t xml:space="preserve"> as compared to the 90 - 100% federal reimbursement rate for Medicaid Expansion!</w:t>
      </w:r>
    </w:p>
    <w:p w:rsidR="00AF4715" w:rsidRDefault="00AF4715" w:rsidP="00AF4715">
      <w:pPr>
        <w:pStyle w:val="ListParagraph"/>
        <w:ind w:right="540"/>
        <w:jc w:val="both"/>
      </w:pPr>
    </w:p>
    <w:p w:rsidR="00AF4715" w:rsidRDefault="00AF4715" w:rsidP="00AF4715">
      <w:pPr>
        <w:pStyle w:val="ListParagraph"/>
        <w:ind w:right="540"/>
        <w:jc w:val="both"/>
      </w:pPr>
    </w:p>
    <w:p w:rsidR="00AF4715" w:rsidRDefault="00AF4715" w:rsidP="00AF4715">
      <w:pPr>
        <w:pStyle w:val="ListParagraph"/>
      </w:pPr>
    </w:p>
    <w:p w:rsidR="00AF4715" w:rsidRDefault="00AF4715" w:rsidP="00AF4715">
      <w:pPr>
        <w:pStyle w:val="ListParagraph"/>
        <w:numPr>
          <w:ilvl w:val="0"/>
          <w:numId w:val="47"/>
        </w:numPr>
        <w:ind w:right="540"/>
        <w:jc w:val="both"/>
      </w:pPr>
      <w:r>
        <w:t xml:space="preserve">What if Congress in a few years changes its mind or changes these percentages?  Is Missouri stuck with the expansion?  </w:t>
      </w:r>
      <w:r w:rsidRPr="001F75E3">
        <w:t xml:space="preserve">CMS </w:t>
      </w:r>
      <w:r>
        <w:t xml:space="preserve">was asked “if a State accepts the [federal] expansion [funds], can a state later drop out of the expansion program?” CMS responded </w:t>
      </w:r>
      <w:r w:rsidRPr="001F75E3">
        <w:t>“</w:t>
      </w:r>
      <w:r>
        <w:t xml:space="preserve">Yes. </w:t>
      </w:r>
      <w:r w:rsidRPr="001F75E3">
        <w:t xml:space="preserve">A State may choose whether and when to expand [coverage], and if a state covers the expansion group, it </w:t>
      </w:r>
      <w:r w:rsidRPr="004653A9">
        <w:rPr>
          <w:u w:val="single"/>
        </w:rPr>
        <w:t>may decide later to drop the coverage</w:t>
      </w:r>
      <w:r w:rsidRPr="001F75E3">
        <w:t>.”</w:t>
      </w:r>
      <w:r>
        <w:rPr>
          <w:rStyle w:val="FootnoteReference"/>
        </w:rPr>
        <w:footnoteReference w:id="5"/>
      </w:r>
      <w:r>
        <w:t xml:space="preserve">  </w:t>
      </w:r>
    </w:p>
    <w:p w:rsidR="00AF4715" w:rsidRPr="00AF4715" w:rsidRDefault="00AF4715" w:rsidP="00AF4715">
      <w:pPr>
        <w:pStyle w:val="ListParagraph"/>
        <w:ind w:right="540"/>
        <w:jc w:val="both"/>
        <w:rPr>
          <w:sz w:val="28"/>
          <w:szCs w:val="28"/>
        </w:rPr>
      </w:pPr>
    </w:p>
    <w:p w:rsidR="00AF4715" w:rsidRDefault="00AF4715" w:rsidP="00AF4715">
      <w:pPr>
        <w:pStyle w:val="ListParagraph"/>
        <w:numPr>
          <w:ilvl w:val="0"/>
          <w:numId w:val="47"/>
        </w:numPr>
        <w:ind w:right="540"/>
        <w:jc w:val="both"/>
      </w:pPr>
      <w:r>
        <w:t>Is it administratively difficult or time-consuming for a State to enter the Medicaid Expansion program? As with other parts of a Medicaid State plan,</w:t>
      </w:r>
      <w:r w:rsidRPr="004653A9">
        <w:t xml:space="preserve"> </w:t>
      </w:r>
      <w:r>
        <w:t>i</w:t>
      </w:r>
      <w:r w:rsidRPr="004653A9">
        <w:t xml:space="preserve">t’s </w:t>
      </w:r>
      <w:r>
        <w:t>e</w:t>
      </w:r>
      <w:r w:rsidRPr="004653A9">
        <w:t xml:space="preserve">asy </w:t>
      </w:r>
      <w:r>
        <w:t>f</w:t>
      </w:r>
      <w:r w:rsidRPr="004653A9">
        <w:t xml:space="preserve">or States </w:t>
      </w:r>
      <w:r>
        <w:t>t</w:t>
      </w:r>
      <w:r w:rsidRPr="004653A9">
        <w:t xml:space="preserve">o </w:t>
      </w:r>
      <w:r>
        <w:t>s</w:t>
      </w:r>
      <w:r w:rsidRPr="004653A9">
        <w:t>ign up</w:t>
      </w:r>
      <w:r>
        <w:t>.</w:t>
      </w:r>
      <w:r w:rsidRPr="004653A9">
        <w:t xml:space="preserve"> </w:t>
      </w:r>
      <w:r>
        <w:t xml:space="preserve"> </w:t>
      </w:r>
      <w:r w:rsidRPr="004653A9">
        <w:t>A State need only notify CMS that it has amended its Medicaid State Plan to include persons whose incomes are under 138% of the federal poverty level. This is a very simple process which can be done on-line or by letter.</w:t>
      </w:r>
      <w:r>
        <w:t xml:space="preserve"> Similarly, “if a state later chooses to discontinue coverage …, it would submit another state plan amendment to CMS” notifying CMS it no longer will cover the group under 138% of the federal poverty level.</w:t>
      </w:r>
      <w:r>
        <w:rPr>
          <w:rStyle w:val="FootnoteReference"/>
        </w:rPr>
        <w:footnoteReference w:id="6"/>
      </w:r>
      <w:r>
        <w:t xml:space="preserve">  </w:t>
      </w:r>
    </w:p>
    <w:p w:rsidR="00AF4715" w:rsidRPr="00AF4715" w:rsidRDefault="00AF4715" w:rsidP="00AF4715">
      <w:pPr>
        <w:pStyle w:val="ListParagraph"/>
        <w:ind w:right="540"/>
        <w:jc w:val="both"/>
        <w:rPr>
          <w:sz w:val="28"/>
          <w:szCs w:val="28"/>
        </w:rPr>
      </w:pPr>
    </w:p>
    <w:p w:rsidR="00AF4715" w:rsidRDefault="00AF4715" w:rsidP="00AF4715">
      <w:pPr>
        <w:pStyle w:val="ListParagraph"/>
        <w:numPr>
          <w:ilvl w:val="0"/>
          <w:numId w:val="47"/>
        </w:numPr>
        <w:ind w:right="540"/>
        <w:jc w:val="both"/>
      </w:pPr>
      <w:r>
        <w:t>Let’s take a six year view</w:t>
      </w:r>
      <w:r w:rsidRPr="00961558">
        <w:t xml:space="preserve"> </w:t>
      </w:r>
      <w:r>
        <w:t>for Missouri. From 2014 through 2019, the federal dollars for the Medicaid Expansion will come to about $8.395 billion</w:t>
      </w:r>
      <w:r w:rsidRPr="002F5C45">
        <w:rPr>
          <w:b/>
        </w:rPr>
        <w:t>.</w:t>
      </w:r>
      <w:r>
        <w:t xml:space="preserve"> </w:t>
      </w:r>
      <w:r>
        <w:rPr>
          <w:rStyle w:val="FootnoteReference"/>
        </w:rPr>
        <w:footnoteReference w:id="7"/>
      </w:r>
      <w:r>
        <w:t xml:space="preserve"> Those federal dollars will cost Missouri $431 million over the six years as a match. </w:t>
      </w:r>
      <w:r>
        <w:rPr>
          <w:rStyle w:val="FootnoteReference"/>
        </w:rPr>
        <w:footnoteReference w:id="8"/>
      </w:r>
      <w:r>
        <w:t xml:space="preserve"> </w:t>
      </w:r>
    </w:p>
    <w:p w:rsidR="00AF4715" w:rsidRPr="00AF4715" w:rsidRDefault="00AF4715" w:rsidP="00AF4715">
      <w:pPr>
        <w:ind w:right="540"/>
        <w:jc w:val="both"/>
        <w:rPr>
          <w:sz w:val="28"/>
          <w:szCs w:val="28"/>
        </w:rPr>
      </w:pPr>
    </w:p>
    <w:p w:rsidR="00AF4715" w:rsidRDefault="00AF4715" w:rsidP="00AF4715">
      <w:pPr>
        <w:pStyle w:val="ListParagraph"/>
        <w:numPr>
          <w:ilvl w:val="0"/>
          <w:numId w:val="47"/>
        </w:numPr>
        <w:ind w:right="540"/>
        <w:jc w:val="both"/>
      </w:pPr>
      <w:r>
        <w:t>That’s a 19.50 to 1 federal to state match! Is there any business in Missouri which would not put up one dollar to receive 19.50 dollars? It’s hard to imagine a business that would refuse such a rate of return, especially if the business could always drop out of the Medicaid Expansion without any penalty or loss.</w:t>
      </w:r>
    </w:p>
    <w:p w:rsidR="00AF4715" w:rsidRPr="00AF4715" w:rsidRDefault="00AF4715" w:rsidP="00AF4715">
      <w:pPr>
        <w:pStyle w:val="ListParagraph"/>
        <w:rPr>
          <w:sz w:val="28"/>
          <w:szCs w:val="28"/>
        </w:rPr>
      </w:pPr>
    </w:p>
    <w:p w:rsidR="00AF4715" w:rsidRDefault="00AF4715" w:rsidP="00AF4715">
      <w:pPr>
        <w:pStyle w:val="ListParagraph"/>
        <w:numPr>
          <w:ilvl w:val="0"/>
          <w:numId w:val="47"/>
        </w:numPr>
        <w:ind w:right="540"/>
        <w:jc w:val="both"/>
      </w:pPr>
      <w:r>
        <w:t xml:space="preserve">It has been estimated that this $1.327 billion in new federal funds between 2014 and 2019 will only increase by 1.7% what Missouri would have spent if it had not participated in this Medicaid Expansion. </w:t>
      </w:r>
      <w:r>
        <w:rPr>
          <w:rStyle w:val="FootnoteReference"/>
        </w:rPr>
        <w:footnoteReference w:id="9"/>
      </w:r>
      <w:r>
        <w:t xml:space="preserve"> Why would Missouri NOT expand? </w:t>
      </w:r>
    </w:p>
    <w:p w:rsidR="00AF4715" w:rsidRPr="00AF4715" w:rsidRDefault="00AF4715" w:rsidP="00AF4715">
      <w:pPr>
        <w:ind w:right="540"/>
        <w:jc w:val="both"/>
        <w:rPr>
          <w:sz w:val="28"/>
          <w:szCs w:val="28"/>
        </w:rPr>
      </w:pPr>
    </w:p>
    <w:p w:rsidR="00AF4715" w:rsidRDefault="00AF4715" w:rsidP="00AF4715">
      <w:pPr>
        <w:pStyle w:val="ListParagraph"/>
        <w:numPr>
          <w:ilvl w:val="0"/>
          <w:numId w:val="47"/>
        </w:numPr>
        <w:ind w:right="540"/>
        <w:jc w:val="both"/>
      </w:pPr>
      <w:r>
        <w:t>Over the next six years that</w:t>
      </w:r>
      <w:r w:rsidRPr="002F5C45">
        <w:t xml:space="preserve"> is a net gain of $</w:t>
      </w:r>
      <w:r>
        <w:t>7.964</w:t>
      </w:r>
      <w:r w:rsidRPr="002F5C45">
        <w:t xml:space="preserve"> billion </w:t>
      </w:r>
      <w:r>
        <w:t>dollars</w:t>
      </w:r>
      <w:r w:rsidRPr="002F5C45">
        <w:t xml:space="preserve">.  </w:t>
      </w:r>
      <w:r>
        <w:t xml:space="preserve">An average federal gain of </w:t>
      </w:r>
      <w:r w:rsidRPr="002F5C45">
        <w:t>$</w:t>
      </w:r>
      <w:r>
        <w:t>1.327</w:t>
      </w:r>
      <w:r w:rsidRPr="002F5C45">
        <w:t xml:space="preserve"> billion </w:t>
      </w:r>
      <w:r>
        <w:t>per</w:t>
      </w:r>
      <w:r w:rsidRPr="002F5C45">
        <w:t xml:space="preserve"> year for </w:t>
      </w:r>
      <w:r>
        <w:t>Missouri</w:t>
      </w:r>
      <w:r w:rsidRPr="002F5C45">
        <w:t>!!!</w:t>
      </w:r>
      <w:r>
        <w:rPr>
          <w:rStyle w:val="FootnoteReference"/>
        </w:rPr>
        <w:footnoteReference w:id="10"/>
      </w:r>
      <w:r>
        <w:t xml:space="preserve">  If you are interested in economic development and can kick in $1.327 billion per year into the State for anything, whether highway construction, foster care and adoption assistance, or Medicaid, that $1.327 billion is going to help the State.</w:t>
      </w:r>
    </w:p>
    <w:p w:rsidR="00AF4715" w:rsidRPr="00AF4715" w:rsidRDefault="00AF4715" w:rsidP="00AF4715">
      <w:pPr>
        <w:pStyle w:val="ListParagraph"/>
        <w:ind w:right="540"/>
        <w:jc w:val="both"/>
        <w:rPr>
          <w:sz w:val="28"/>
          <w:szCs w:val="28"/>
        </w:rPr>
      </w:pPr>
    </w:p>
    <w:p w:rsidR="00AF4715" w:rsidRDefault="00AF4715" w:rsidP="00AF4715">
      <w:pPr>
        <w:pStyle w:val="ListParagraph"/>
        <w:numPr>
          <w:ilvl w:val="0"/>
          <w:numId w:val="47"/>
        </w:numPr>
        <w:ind w:right="540"/>
        <w:jc w:val="both"/>
      </w:pPr>
      <w:r>
        <w:t xml:space="preserve">If Missouri does not enroll the 402,000 low-income people in Medicaid Expansion, the State will actually lose federal reimbursements it had previously received. When the Affordable Care Act was passed, Congress assumed every State would expand coverage to families whose incomes are less than 138% of the federal poverty level. Congress also reduced special hospital payments that had been providing a disproportionate share of reimbursements for hospital services to the lowest income residents.  Congress significantly reduced these special reimbursements because it assumed that the hospitals would be reimbursed under the regular Medicaid program for serving the Medicaid Expansion population. </w:t>
      </w:r>
    </w:p>
    <w:p w:rsidR="00AF4715" w:rsidRDefault="00AF4715" w:rsidP="00AF4715">
      <w:pPr>
        <w:ind w:right="540"/>
        <w:jc w:val="both"/>
      </w:pPr>
    </w:p>
    <w:p w:rsidR="00AF4715" w:rsidRDefault="00AF4715" w:rsidP="00AF4715">
      <w:pPr>
        <w:pStyle w:val="ListParagraph"/>
        <w:ind w:right="540"/>
        <w:jc w:val="both"/>
      </w:pPr>
    </w:p>
    <w:p w:rsidR="00AF4715" w:rsidRDefault="00AF4715" w:rsidP="00AF4715">
      <w:pPr>
        <w:pStyle w:val="ListParagraph"/>
        <w:numPr>
          <w:ilvl w:val="0"/>
          <w:numId w:val="47"/>
        </w:numPr>
        <w:ind w:right="540"/>
        <w:jc w:val="both"/>
      </w:pPr>
      <w:r>
        <w:t>Therefore, if Missouri does not agree to Medicaid Expansion, the State and hospitals will lose about $332 million in federal reimbursements per year</w:t>
      </w:r>
      <w:r>
        <w:rPr>
          <w:rStyle w:val="FootnoteReference"/>
        </w:rPr>
        <w:footnoteReference w:id="11"/>
      </w:r>
      <w:r>
        <w:t xml:space="preserve"> without receiving in its place the stream of reimbursements that Medicaid Expansion would have provided! That means jobs, as well as health care services.  Over the same six years, this loss of special hospital payments will amount to about $1.994 billion.  Any way one cuts it, this loss is far more than what Missouri would spend if it agreed to the Medicaid Expansion.  </w:t>
      </w:r>
    </w:p>
    <w:p w:rsidR="00AF4715" w:rsidRPr="00AF4715" w:rsidRDefault="00AF4715" w:rsidP="00AF4715">
      <w:pPr>
        <w:pStyle w:val="ListParagraph"/>
        <w:ind w:right="540"/>
        <w:jc w:val="both"/>
        <w:rPr>
          <w:sz w:val="28"/>
          <w:szCs w:val="28"/>
        </w:rPr>
      </w:pPr>
    </w:p>
    <w:p w:rsidR="00AF4715" w:rsidRDefault="00AF4715" w:rsidP="00AF4715">
      <w:pPr>
        <w:pStyle w:val="ListParagraph"/>
        <w:numPr>
          <w:ilvl w:val="0"/>
          <w:numId w:val="47"/>
        </w:numPr>
        <w:ind w:right="540"/>
        <w:jc w:val="both"/>
      </w:pPr>
      <w:r>
        <w:t>It makes simple business sense to accept the $8.395 billion in Medicaid Expansion, because Missouri and its hospitals will lose $1.994 billion over the six years regardless.  Why not come up with $431 million in state funds spread over 6 years to finance Medicaid Expansion which will then ensure and provide for the tremendous financial benefits to the hospitals?</w:t>
      </w:r>
    </w:p>
    <w:p w:rsidR="00AF4715" w:rsidRPr="00AF4715" w:rsidRDefault="00AF4715" w:rsidP="00AF4715">
      <w:pPr>
        <w:pStyle w:val="ListParagraph"/>
        <w:ind w:right="540"/>
        <w:jc w:val="both"/>
        <w:rPr>
          <w:sz w:val="28"/>
          <w:szCs w:val="28"/>
        </w:rPr>
      </w:pPr>
    </w:p>
    <w:p w:rsidR="00AF4715" w:rsidRDefault="00AF4715" w:rsidP="00AF4715">
      <w:pPr>
        <w:pStyle w:val="ListParagraph"/>
        <w:numPr>
          <w:ilvl w:val="0"/>
          <w:numId w:val="47"/>
        </w:numPr>
        <w:ind w:right="540"/>
        <w:jc w:val="both"/>
      </w:pPr>
      <w:r>
        <w:t xml:space="preserve">One could also look at potential increases in revenue for the health care industry.  For example, if Missouri participates in the Medicaid Expansion, this will generate about $881,123,700 </w:t>
      </w:r>
      <w:r w:rsidRPr="002753DD">
        <w:rPr>
          <w:i/>
        </w:rPr>
        <w:t>per year</w:t>
      </w:r>
      <w:r>
        <w:t xml:space="preserve"> in new hospital revenues.</w:t>
      </w:r>
      <w:r>
        <w:rPr>
          <w:rStyle w:val="FootnoteReference"/>
        </w:rPr>
        <w:footnoteReference w:id="12"/>
      </w:r>
      <w:r>
        <w:t xml:space="preserve"> That means new jobs at all economic levels.  </w:t>
      </w:r>
    </w:p>
    <w:p w:rsidR="00AF4715" w:rsidRPr="00AF4715" w:rsidRDefault="00AF4715" w:rsidP="00AF4715">
      <w:pPr>
        <w:pStyle w:val="ListParagraph"/>
        <w:ind w:right="540"/>
        <w:jc w:val="both"/>
        <w:rPr>
          <w:sz w:val="28"/>
          <w:szCs w:val="28"/>
        </w:rPr>
      </w:pPr>
    </w:p>
    <w:p w:rsidR="00AF4715" w:rsidRDefault="00AF4715" w:rsidP="00AF4715">
      <w:pPr>
        <w:pStyle w:val="ListParagraph"/>
        <w:numPr>
          <w:ilvl w:val="0"/>
          <w:numId w:val="47"/>
        </w:numPr>
        <w:ind w:right="540"/>
        <w:jc w:val="both"/>
      </w:pPr>
      <w:r>
        <w:t xml:space="preserve">Besides hospitals, other health-related industries will similarly benefit, including        pharmaceutical and managed care companies because there will be 402,000 new Medicaid recipients to use their services.  </w:t>
      </w:r>
    </w:p>
    <w:p w:rsidR="00AF4715" w:rsidRPr="00AF4715" w:rsidRDefault="00AF4715" w:rsidP="00AF4715">
      <w:pPr>
        <w:pStyle w:val="ListParagraph"/>
        <w:ind w:right="540"/>
        <w:jc w:val="both"/>
        <w:rPr>
          <w:sz w:val="28"/>
          <w:szCs w:val="28"/>
        </w:rPr>
      </w:pPr>
    </w:p>
    <w:p w:rsidR="00AF4715" w:rsidRDefault="00AF4715" w:rsidP="00AF4715">
      <w:pPr>
        <w:ind w:left="360" w:right="540"/>
        <w:jc w:val="both"/>
      </w:pPr>
      <w:r>
        <w:t xml:space="preserve">Medicaid Expansion is a win-win: it increases both health care access and the amount of federal funds put into Missouri’s economy. </w:t>
      </w:r>
    </w:p>
    <w:p w:rsidR="00AF4715" w:rsidRPr="00AF4715" w:rsidRDefault="00AF4715" w:rsidP="00AF4715">
      <w:pPr>
        <w:pStyle w:val="ListParagraph"/>
        <w:rPr>
          <w:sz w:val="28"/>
          <w:szCs w:val="28"/>
        </w:rPr>
      </w:pPr>
    </w:p>
    <w:p w:rsidR="00AF4715" w:rsidRDefault="00AF4715" w:rsidP="00AF4715">
      <w:pPr>
        <w:ind w:left="360" w:right="540"/>
        <w:jc w:val="both"/>
      </w:pPr>
      <w:r>
        <w:t>Fact Sheet prepared by Stephen F. Gold, Esq., 215-627-7100, ext 227.</w:t>
      </w:r>
    </w:p>
    <w:p w:rsidR="00AF4715" w:rsidRPr="0006525A" w:rsidRDefault="00AF4715" w:rsidP="00AF4715">
      <w:pPr>
        <w:ind w:left="360" w:right="540"/>
        <w:jc w:val="both"/>
      </w:pPr>
      <w:r>
        <w:t xml:space="preserve">For more information, citations, and data, contact </w:t>
      </w:r>
      <w:r w:rsidRPr="00BC6895">
        <w:t>stevegoldada1@gmail.com</w:t>
      </w:r>
      <w:r>
        <w:t>.</w:t>
      </w:r>
    </w:p>
    <w:p w:rsidR="00AF4715" w:rsidRDefault="00AF4715" w:rsidP="00AF4715"/>
    <w:p w:rsidR="004919AF" w:rsidRDefault="004919AF" w:rsidP="005974E1">
      <w:pPr>
        <w:spacing w:before="100" w:beforeAutospacing="1" w:after="100" w:afterAutospacing="1"/>
        <w:rPr>
          <w:rFonts w:ascii="Arial" w:hAnsi="Arial" w:cs="Arial"/>
        </w:rPr>
      </w:pPr>
    </w:p>
    <w:p w:rsidR="004919AF" w:rsidRDefault="004919AF" w:rsidP="005974E1">
      <w:pPr>
        <w:spacing w:before="100" w:beforeAutospacing="1" w:after="100" w:afterAutospacing="1"/>
        <w:rPr>
          <w:rFonts w:ascii="Arial" w:hAnsi="Arial" w:cs="Arial"/>
        </w:rPr>
      </w:pPr>
    </w:p>
    <w:p w:rsidR="006C3AEA" w:rsidRDefault="006C3AEA" w:rsidP="005974E1">
      <w:pPr>
        <w:spacing w:before="100" w:beforeAutospacing="1" w:after="100" w:afterAutospacing="1"/>
        <w:rPr>
          <w:rFonts w:ascii="Arial" w:hAnsi="Arial" w:cs="Arial"/>
        </w:rPr>
      </w:pPr>
    </w:p>
    <w:p w:rsidR="006C3AEA" w:rsidRDefault="006C3AEA" w:rsidP="005974E1">
      <w:pPr>
        <w:spacing w:before="100" w:beforeAutospacing="1" w:after="100" w:afterAutospacing="1"/>
        <w:rPr>
          <w:rFonts w:ascii="Arial" w:hAnsi="Arial" w:cs="Arial"/>
        </w:rPr>
      </w:pPr>
    </w:p>
    <w:p w:rsidR="006C3AEA" w:rsidRDefault="006C3AEA" w:rsidP="005974E1">
      <w:pPr>
        <w:spacing w:before="100" w:beforeAutospacing="1" w:after="100" w:afterAutospacing="1"/>
        <w:rPr>
          <w:rFonts w:ascii="Arial" w:hAnsi="Arial" w:cs="Arial"/>
        </w:rPr>
      </w:pPr>
    </w:p>
    <w:p w:rsidR="006C3AEA" w:rsidRDefault="006C3AEA" w:rsidP="005974E1">
      <w:pPr>
        <w:spacing w:before="100" w:beforeAutospacing="1" w:after="100" w:afterAutospacing="1"/>
        <w:rPr>
          <w:rFonts w:ascii="Arial" w:hAnsi="Arial" w:cs="Arial"/>
        </w:rPr>
      </w:pPr>
    </w:p>
    <w:p w:rsidR="006C3AEA" w:rsidRDefault="006C3AEA" w:rsidP="005974E1">
      <w:pPr>
        <w:spacing w:before="100" w:beforeAutospacing="1" w:after="100" w:afterAutospacing="1"/>
        <w:rPr>
          <w:rFonts w:ascii="Arial" w:hAnsi="Arial" w:cs="Arial"/>
        </w:rPr>
      </w:pPr>
    </w:p>
    <w:p w:rsidR="006C3AEA" w:rsidRDefault="006C3AEA" w:rsidP="005974E1">
      <w:pPr>
        <w:spacing w:before="100" w:beforeAutospacing="1" w:after="100" w:afterAutospacing="1"/>
        <w:rPr>
          <w:rFonts w:ascii="Arial" w:hAnsi="Arial" w:cs="Arial"/>
        </w:rPr>
      </w:pPr>
    </w:p>
    <w:p w:rsidR="006C3AEA" w:rsidRDefault="006C3AEA" w:rsidP="005974E1">
      <w:pPr>
        <w:spacing w:before="100" w:beforeAutospacing="1" w:after="100" w:afterAutospacing="1"/>
        <w:rPr>
          <w:rFonts w:ascii="Arial" w:hAnsi="Arial" w:cs="Arial"/>
        </w:rPr>
      </w:pPr>
    </w:p>
    <w:p w:rsidR="00AF4715" w:rsidRPr="00AF4715" w:rsidRDefault="00AF4715" w:rsidP="00AF4715">
      <w:pPr>
        <w:autoSpaceDE w:val="0"/>
        <w:autoSpaceDN w:val="0"/>
        <w:adjustRightInd w:val="0"/>
        <w:rPr>
          <w:rFonts w:ascii="Calibri" w:hAnsi="Calibri" w:cs="Calibri"/>
          <w:color w:val="000000"/>
        </w:rPr>
      </w:pPr>
    </w:p>
    <w:p w:rsidR="00AF4715" w:rsidRDefault="00AF4715" w:rsidP="00AF4715">
      <w:pPr>
        <w:autoSpaceDE w:val="0"/>
        <w:autoSpaceDN w:val="0"/>
        <w:adjustRightInd w:val="0"/>
        <w:jc w:val="center"/>
        <w:rPr>
          <w:rFonts w:ascii="Calibri" w:hAnsi="Calibri" w:cs="Calibri"/>
          <w:b/>
          <w:bCs/>
          <w:i/>
          <w:iCs/>
          <w:color w:val="000000"/>
          <w:sz w:val="28"/>
          <w:szCs w:val="28"/>
        </w:rPr>
      </w:pPr>
      <w:r w:rsidRPr="00AF4715">
        <w:rPr>
          <w:rFonts w:ascii="Calibri" w:hAnsi="Calibri" w:cs="Calibri"/>
          <w:b/>
          <w:bCs/>
          <w:i/>
          <w:iCs/>
          <w:color w:val="000000"/>
          <w:sz w:val="28"/>
          <w:szCs w:val="28"/>
        </w:rPr>
        <w:t>Important Information for individuals receiving Federal Benefits</w:t>
      </w:r>
    </w:p>
    <w:p w:rsidR="00AF4715" w:rsidRPr="00AF4715" w:rsidRDefault="00AF4715" w:rsidP="00AF4715">
      <w:pPr>
        <w:autoSpaceDE w:val="0"/>
        <w:autoSpaceDN w:val="0"/>
        <w:adjustRightInd w:val="0"/>
        <w:jc w:val="center"/>
        <w:rPr>
          <w:rFonts w:ascii="Calibri" w:hAnsi="Calibri" w:cs="Calibri"/>
          <w:color w:val="000000"/>
          <w:sz w:val="28"/>
          <w:szCs w:val="28"/>
        </w:rPr>
      </w:pPr>
      <w:r w:rsidRPr="00AF4715">
        <w:rPr>
          <w:rFonts w:ascii="Calibri" w:hAnsi="Calibri" w:cs="Calibri"/>
          <w:b/>
          <w:bCs/>
          <w:i/>
          <w:iCs/>
          <w:color w:val="000000"/>
          <w:sz w:val="28"/>
          <w:szCs w:val="28"/>
        </w:rPr>
        <w:t>2013 Social Security Changes Cost-of-Living Adjustment</w:t>
      </w:r>
    </w:p>
    <w:p w:rsidR="00AF4715" w:rsidRDefault="00AF4715" w:rsidP="00AF4715">
      <w:pPr>
        <w:autoSpaceDE w:val="0"/>
        <w:autoSpaceDN w:val="0"/>
        <w:adjustRightInd w:val="0"/>
        <w:jc w:val="center"/>
        <w:rPr>
          <w:rFonts w:ascii="Calibri" w:hAnsi="Calibri" w:cs="Calibri"/>
          <w:b/>
          <w:bCs/>
          <w:color w:val="000000"/>
          <w:sz w:val="23"/>
          <w:szCs w:val="23"/>
        </w:rPr>
      </w:pPr>
    </w:p>
    <w:p w:rsidR="00AF4715" w:rsidRPr="004D1F51" w:rsidRDefault="00AF4715" w:rsidP="00AF4715">
      <w:pPr>
        <w:autoSpaceDE w:val="0"/>
        <w:autoSpaceDN w:val="0"/>
        <w:adjustRightInd w:val="0"/>
        <w:jc w:val="center"/>
        <w:rPr>
          <w:rFonts w:ascii="Calibri" w:hAnsi="Calibri" w:cs="Calibri"/>
          <w:b/>
          <w:bCs/>
          <w:color w:val="000000"/>
        </w:rPr>
      </w:pPr>
      <w:r w:rsidRPr="004D1F51">
        <w:rPr>
          <w:rFonts w:ascii="Calibri" w:hAnsi="Calibri" w:cs="Calibri"/>
          <w:b/>
          <w:bCs/>
          <w:color w:val="000000"/>
        </w:rPr>
        <w:t xml:space="preserve">Based on the increase in the Consumer Price Index (CPI-W) from the third quarter of 2011 through the third quarter of 2012, Social Security and Supplemental Security Income (SSI) beneficiaries will receive a 1.7 percent COLA for 2013. </w:t>
      </w:r>
    </w:p>
    <w:p w:rsidR="00AF4715" w:rsidRDefault="00AF4715" w:rsidP="00AF4715">
      <w:pPr>
        <w:autoSpaceDE w:val="0"/>
        <w:autoSpaceDN w:val="0"/>
        <w:adjustRightInd w:val="0"/>
        <w:jc w:val="center"/>
        <w:rPr>
          <w:rFonts w:ascii="Calibri" w:hAnsi="Calibri" w:cs="Calibri"/>
          <w:b/>
          <w:bCs/>
          <w:color w:val="000000"/>
          <w:sz w:val="23"/>
          <w:szCs w:val="23"/>
        </w:rPr>
      </w:pPr>
    </w:p>
    <w:p w:rsidR="00AF4715" w:rsidRPr="004D1F51" w:rsidRDefault="00AF4715" w:rsidP="00AF4715">
      <w:pPr>
        <w:autoSpaceDE w:val="0"/>
        <w:autoSpaceDN w:val="0"/>
        <w:adjustRightInd w:val="0"/>
        <w:jc w:val="center"/>
        <w:rPr>
          <w:rFonts w:ascii="Calibri" w:hAnsi="Calibri" w:cs="Calibri"/>
          <w:b/>
          <w:bCs/>
          <w:color w:val="000000"/>
        </w:rPr>
      </w:pPr>
      <w:r w:rsidRPr="004D1F51">
        <w:rPr>
          <w:rFonts w:ascii="Calibri" w:hAnsi="Calibri" w:cs="Calibri"/>
          <w:b/>
          <w:bCs/>
          <w:color w:val="000000"/>
        </w:rPr>
        <w:t>Other important 2013 Social Security information is as follows:</w:t>
      </w:r>
    </w:p>
    <w:p w:rsidR="00AF4715" w:rsidRPr="00AF4715" w:rsidRDefault="00AF4715" w:rsidP="00AF4715">
      <w:pPr>
        <w:autoSpaceDE w:val="0"/>
        <w:autoSpaceDN w:val="0"/>
        <w:adjustRightInd w:val="0"/>
        <w:jc w:val="center"/>
        <w:rPr>
          <w:rFonts w:ascii="Calibri" w:hAnsi="Calibri" w:cs="Calibri"/>
          <w:color w:val="000000"/>
          <w:sz w:val="23"/>
          <w:szCs w:val="23"/>
        </w:rPr>
      </w:pPr>
    </w:p>
    <w:p w:rsidR="00AF4715" w:rsidRPr="004D1F51" w:rsidRDefault="00AF4715" w:rsidP="00AF4715">
      <w:pPr>
        <w:autoSpaceDE w:val="0"/>
        <w:autoSpaceDN w:val="0"/>
        <w:adjustRightInd w:val="0"/>
        <w:rPr>
          <w:rFonts w:ascii="Calibri" w:hAnsi="Calibri" w:cs="Calibri"/>
          <w:color w:val="000000"/>
        </w:rPr>
      </w:pPr>
      <w:r w:rsidRPr="004D1F51">
        <w:rPr>
          <w:rFonts w:ascii="Calibri" w:hAnsi="Calibri" w:cs="Calibri"/>
          <w:b/>
          <w:bCs/>
          <w:color w:val="000000"/>
        </w:rPr>
        <w:t>Substantial Gainful Activity (SGA)</w:t>
      </w:r>
      <w:r w:rsidRPr="004D1F51">
        <w:rPr>
          <w:rFonts w:ascii="Calibri" w:hAnsi="Calibri" w:cs="Calibri"/>
          <w:b/>
          <w:bCs/>
          <w:color w:val="000000"/>
        </w:rPr>
        <w:tab/>
      </w:r>
      <w:r w:rsidRPr="004D1F51">
        <w:rPr>
          <w:rFonts w:ascii="Calibri" w:hAnsi="Calibri" w:cs="Calibri"/>
          <w:b/>
          <w:bCs/>
          <w:color w:val="000000"/>
        </w:rPr>
        <w:tab/>
        <w:t xml:space="preserve"> </w:t>
      </w:r>
      <w:r w:rsidRPr="004D1F51">
        <w:rPr>
          <w:rFonts w:ascii="Calibri" w:hAnsi="Calibri" w:cs="Calibri"/>
          <w:i/>
          <w:iCs/>
          <w:color w:val="000000"/>
        </w:rPr>
        <w:t>2012</w:t>
      </w:r>
      <w:r w:rsidRPr="004D1F51">
        <w:rPr>
          <w:rFonts w:ascii="Calibri" w:hAnsi="Calibri" w:cs="Calibri"/>
          <w:color w:val="000000"/>
        </w:rPr>
        <w:t>- Non-Blind $1,010/mo.</w:t>
      </w:r>
      <w:r w:rsidRPr="004D1F51">
        <w:rPr>
          <w:rFonts w:ascii="Calibri" w:hAnsi="Calibri" w:cs="Calibri"/>
          <w:color w:val="000000"/>
        </w:rPr>
        <w:tab/>
      </w:r>
      <w:r w:rsidRPr="004D1F51">
        <w:rPr>
          <w:rFonts w:ascii="Calibri" w:hAnsi="Calibri" w:cs="Calibri"/>
          <w:color w:val="000000"/>
        </w:rPr>
        <w:tab/>
        <w:t xml:space="preserve"> </w:t>
      </w:r>
      <w:r w:rsidRPr="004D1F51">
        <w:rPr>
          <w:rFonts w:ascii="Calibri" w:hAnsi="Calibri" w:cs="Calibri"/>
          <w:b/>
          <w:bCs/>
          <w:i/>
          <w:iCs/>
          <w:color w:val="000000"/>
        </w:rPr>
        <w:t xml:space="preserve">2013 </w:t>
      </w:r>
      <w:r w:rsidRPr="004D1F51">
        <w:rPr>
          <w:rFonts w:ascii="Calibri" w:hAnsi="Calibri" w:cs="Calibri"/>
          <w:color w:val="000000"/>
        </w:rPr>
        <w:t>- $1,040/mo.</w:t>
      </w:r>
    </w:p>
    <w:p w:rsidR="00AF4715" w:rsidRPr="004D1F51" w:rsidRDefault="00AF4715" w:rsidP="00AF4715">
      <w:pPr>
        <w:autoSpaceDE w:val="0"/>
        <w:autoSpaceDN w:val="0"/>
        <w:adjustRightInd w:val="0"/>
        <w:ind w:left="3600" w:firstLine="720"/>
        <w:rPr>
          <w:rFonts w:ascii="Calibri" w:hAnsi="Calibri" w:cs="Calibri"/>
          <w:color w:val="000000"/>
        </w:rPr>
      </w:pPr>
      <w:r w:rsidRPr="004D1F51">
        <w:rPr>
          <w:rFonts w:ascii="Calibri" w:hAnsi="Calibri" w:cs="Calibri"/>
          <w:i/>
          <w:iCs/>
          <w:color w:val="000000"/>
        </w:rPr>
        <w:t xml:space="preserve">2012 </w:t>
      </w:r>
      <w:r w:rsidRPr="004D1F51">
        <w:rPr>
          <w:rFonts w:ascii="Calibri" w:hAnsi="Calibri" w:cs="Calibri"/>
          <w:color w:val="000000"/>
        </w:rPr>
        <w:t xml:space="preserve">Blind $1,690/mo. </w:t>
      </w:r>
      <w:r w:rsidRPr="004D1F51">
        <w:rPr>
          <w:rFonts w:ascii="Calibri" w:hAnsi="Calibri" w:cs="Calibri"/>
          <w:color w:val="000000"/>
        </w:rPr>
        <w:tab/>
      </w:r>
      <w:r w:rsidRPr="004D1F51">
        <w:rPr>
          <w:rFonts w:ascii="Calibri" w:hAnsi="Calibri" w:cs="Calibri"/>
          <w:color w:val="000000"/>
        </w:rPr>
        <w:tab/>
      </w:r>
      <w:r w:rsidRPr="004D1F51">
        <w:rPr>
          <w:rFonts w:ascii="Calibri" w:hAnsi="Calibri" w:cs="Calibri"/>
          <w:b/>
          <w:bCs/>
          <w:i/>
          <w:iCs/>
          <w:color w:val="000000"/>
        </w:rPr>
        <w:t xml:space="preserve">2013 </w:t>
      </w:r>
      <w:r w:rsidRPr="004D1F51">
        <w:rPr>
          <w:rFonts w:ascii="Calibri" w:hAnsi="Calibri" w:cs="Calibri"/>
          <w:i/>
          <w:iCs/>
          <w:color w:val="000000"/>
        </w:rPr>
        <w:t xml:space="preserve">- </w:t>
      </w:r>
      <w:r w:rsidRPr="004D1F51">
        <w:rPr>
          <w:rFonts w:ascii="Calibri" w:hAnsi="Calibri" w:cs="Calibri"/>
          <w:color w:val="000000"/>
        </w:rPr>
        <w:t>$1,740/mo.</w:t>
      </w:r>
    </w:p>
    <w:p w:rsidR="00AF4715" w:rsidRPr="004D1F51" w:rsidRDefault="00AF4715" w:rsidP="00AF4715">
      <w:pPr>
        <w:autoSpaceDE w:val="0"/>
        <w:autoSpaceDN w:val="0"/>
        <w:adjustRightInd w:val="0"/>
        <w:ind w:left="3600" w:firstLine="720"/>
        <w:rPr>
          <w:rFonts w:ascii="Calibri" w:hAnsi="Calibri" w:cs="Calibri"/>
          <w:color w:val="000000"/>
        </w:rPr>
      </w:pPr>
    </w:p>
    <w:p w:rsidR="00AF4715" w:rsidRPr="004D1F51" w:rsidRDefault="00AF4715" w:rsidP="00AF4715">
      <w:pPr>
        <w:autoSpaceDE w:val="0"/>
        <w:autoSpaceDN w:val="0"/>
        <w:adjustRightInd w:val="0"/>
        <w:rPr>
          <w:rFonts w:ascii="Calibri" w:hAnsi="Calibri" w:cs="Calibri"/>
          <w:color w:val="000000"/>
        </w:rPr>
      </w:pPr>
      <w:r w:rsidRPr="004D1F51">
        <w:rPr>
          <w:rFonts w:ascii="Calibri" w:hAnsi="Calibri" w:cs="Calibri"/>
          <w:b/>
          <w:bCs/>
          <w:color w:val="000000"/>
        </w:rPr>
        <w:t>Trial Work Period (TWP)</w:t>
      </w:r>
      <w:r w:rsidRPr="004D1F51">
        <w:rPr>
          <w:rFonts w:ascii="Calibri" w:hAnsi="Calibri" w:cs="Calibri"/>
          <w:b/>
          <w:bCs/>
          <w:color w:val="000000"/>
        </w:rPr>
        <w:tab/>
      </w:r>
      <w:r w:rsidRPr="004D1F51">
        <w:rPr>
          <w:rFonts w:ascii="Calibri" w:hAnsi="Calibri" w:cs="Calibri"/>
          <w:b/>
          <w:bCs/>
          <w:color w:val="000000"/>
        </w:rPr>
        <w:tab/>
      </w:r>
      <w:r w:rsidRPr="004D1F51">
        <w:rPr>
          <w:rFonts w:ascii="Calibri" w:hAnsi="Calibri" w:cs="Calibri"/>
          <w:b/>
          <w:bCs/>
          <w:color w:val="000000"/>
        </w:rPr>
        <w:tab/>
        <w:t xml:space="preserve"> </w:t>
      </w:r>
      <w:r w:rsidRPr="004D1F51">
        <w:rPr>
          <w:rFonts w:ascii="Calibri" w:hAnsi="Calibri" w:cs="Calibri"/>
          <w:i/>
          <w:iCs/>
          <w:color w:val="000000"/>
        </w:rPr>
        <w:t>2012</w:t>
      </w:r>
      <w:r w:rsidRPr="004D1F51">
        <w:rPr>
          <w:rFonts w:ascii="Calibri" w:hAnsi="Calibri" w:cs="Calibri"/>
          <w:color w:val="000000"/>
        </w:rPr>
        <w:t>- $ 720/mo.</w:t>
      </w:r>
      <w:r w:rsidRPr="004D1F51">
        <w:rPr>
          <w:rFonts w:ascii="Calibri" w:hAnsi="Calibri" w:cs="Calibri"/>
          <w:color w:val="000000"/>
        </w:rPr>
        <w:tab/>
      </w:r>
      <w:r w:rsidRPr="004D1F51">
        <w:rPr>
          <w:rFonts w:ascii="Calibri" w:hAnsi="Calibri" w:cs="Calibri"/>
          <w:color w:val="000000"/>
        </w:rPr>
        <w:tab/>
      </w:r>
      <w:r w:rsidRPr="004D1F51">
        <w:rPr>
          <w:rFonts w:ascii="Calibri" w:hAnsi="Calibri" w:cs="Calibri"/>
          <w:color w:val="000000"/>
        </w:rPr>
        <w:tab/>
        <w:t xml:space="preserve"> </w:t>
      </w:r>
      <w:r w:rsidRPr="004D1F51">
        <w:rPr>
          <w:rFonts w:ascii="Calibri" w:hAnsi="Calibri" w:cs="Calibri"/>
          <w:b/>
          <w:bCs/>
          <w:i/>
          <w:iCs/>
          <w:color w:val="000000"/>
        </w:rPr>
        <w:t>2013</w:t>
      </w:r>
      <w:r w:rsidRPr="004D1F51">
        <w:rPr>
          <w:rFonts w:ascii="Calibri" w:hAnsi="Calibri" w:cs="Calibri"/>
          <w:color w:val="000000"/>
        </w:rPr>
        <w:t>- $ 750/mo.</w:t>
      </w:r>
    </w:p>
    <w:p w:rsidR="00AF4715" w:rsidRPr="004D1F51" w:rsidRDefault="00AF4715" w:rsidP="00AF4715">
      <w:pPr>
        <w:autoSpaceDE w:val="0"/>
        <w:autoSpaceDN w:val="0"/>
        <w:adjustRightInd w:val="0"/>
        <w:rPr>
          <w:rFonts w:ascii="Calibri" w:hAnsi="Calibri" w:cs="Calibri"/>
          <w:color w:val="000000"/>
        </w:rPr>
      </w:pPr>
    </w:p>
    <w:p w:rsidR="00AF4715" w:rsidRPr="004D1F51" w:rsidRDefault="00AF4715" w:rsidP="00AF4715">
      <w:pPr>
        <w:autoSpaceDE w:val="0"/>
        <w:autoSpaceDN w:val="0"/>
        <w:adjustRightInd w:val="0"/>
        <w:rPr>
          <w:rFonts w:ascii="Calibri" w:hAnsi="Calibri" w:cs="Calibri"/>
          <w:color w:val="000000"/>
        </w:rPr>
      </w:pPr>
      <w:r w:rsidRPr="004D1F51">
        <w:rPr>
          <w:rFonts w:ascii="Calibri" w:hAnsi="Calibri" w:cs="Calibri"/>
          <w:b/>
          <w:bCs/>
          <w:color w:val="000000"/>
        </w:rPr>
        <w:t>SSI Federal Payment Standard: Individual</w:t>
      </w:r>
      <w:r w:rsidR="00114436" w:rsidRPr="004D1F51">
        <w:rPr>
          <w:rFonts w:ascii="Calibri" w:hAnsi="Calibri" w:cs="Calibri"/>
          <w:b/>
          <w:bCs/>
          <w:color w:val="000000"/>
        </w:rPr>
        <w:tab/>
      </w:r>
      <w:r w:rsidRPr="004D1F51">
        <w:rPr>
          <w:rFonts w:ascii="Calibri" w:hAnsi="Calibri" w:cs="Calibri"/>
          <w:b/>
          <w:bCs/>
          <w:color w:val="000000"/>
        </w:rPr>
        <w:t xml:space="preserve"> </w:t>
      </w:r>
      <w:r w:rsidRPr="004D1F51">
        <w:rPr>
          <w:rFonts w:ascii="Calibri" w:hAnsi="Calibri" w:cs="Calibri"/>
          <w:i/>
          <w:iCs/>
          <w:color w:val="000000"/>
        </w:rPr>
        <w:t xml:space="preserve">2012 </w:t>
      </w:r>
      <w:r w:rsidRPr="004D1F51">
        <w:rPr>
          <w:rFonts w:ascii="Calibri" w:hAnsi="Calibri" w:cs="Calibri"/>
          <w:color w:val="000000"/>
        </w:rPr>
        <w:t>- $698.00</w:t>
      </w:r>
      <w:r w:rsidR="00114436" w:rsidRPr="004D1F51">
        <w:rPr>
          <w:rFonts w:ascii="Calibri" w:hAnsi="Calibri" w:cs="Calibri"/>
          <w:color w:val="000000"/>
        </w:rPr>
        <w:tab/>
      </w:r>
      <w:r w:rsidR="00114436" w:rsidRPr="004D1F51">
        <w:rPr>
          <w:rFonts w:ascii="Calibri" w:hAnsi="Calibri" w:cs="Calibri"/>
          <w:color w:val="000000"/>
        </w:rPr>
        <w:tab/>
      </w:r>
      <w:r w:rsidR="00114436" w:rsidRPr="004D1F51">
        <w:rPr>
          <w:rFonts w:ascii="Calibri" w:hAnsi="Calibri" w:cs="Calibri"/>
          <w:color w:val="000000"/>
        </w:rPr>
        <w:tab/>
      </w:r>
      <w:r w:rsidRPr="004D1F51">
        <w:rPr>
          <w:rFonts w:ascii="Calibri" w:hAnsi="Calibri" w:cs="Calibri"/>
          <w:color w:val="000000"/>
        </w:rPr>
        <w:t xml:space="preserve"> </w:t>
      </w:r>
      <w:r w:rsidRPr="004D1F51">
        <w:rPr>
          <w:rFonts w:ascii="Calibri" w:hAnsi="Calibri" w:cs="Calibri"/>
          <w:b/>
          <w:bCs/>
          <w:i/>
          <w:iCs/>
          <w:color w:val="000000"/>
        </w:rPr>
        <w:t>2013</w:t>
      </w:r>
      <w:r w:rsidRPr="004D1F51">
        <w:rPr>
          <w:rFonts w:ascii="Calibri" w:hAnsi="Calibri" w:cs="Calibri"/>
          <w:color w:val="000000"/>
        </w:rPr>
        <w:t>- $710/mo.</w:t>
      </w:r>
    </w:p>
    <w:p w:rsidR="00AF4715" w:rsidRPr="004D1F51" w:rsidRDefault="00114436" w:rsidP="00114436">
      <w:pPr>
        <w:autoSpaceDE w:val="0"/>
        <w:autoSpaceDN w:val="0"/>
        <w:adjustRightInd w:val="0"/>
        <w:ind w:left="2160" w:firstLine="720"/>
        <w:rPr>
          <w:rFonts w:ascii="Calibri" w:hAnsi="Calibri" w:cs="Calibri"/>
          <w:color w:val="000000"/>
        </w:rPr>
      </w:pPr>
      <w:r w:rsidRPr="004D1F51">
        <w:rPr>
          <w:b/>
          <w:bCs/>
          <w:color w:val="000000"/>
        </w:rPr>
        <w:t xml:space="preserve">   </w:t>
      </w:r>
      <w:r w:rsidR="00AF4715" w:rsidRPr="004D1F51">
        <w:rPr>
          <w:b/>
          <w:bCs/>
          <w:color w:val="000000"/>
        </w:rPr>
        <w:t>Couple</w:t>
      </w:r>
      <w:r w:rsidRPr="004D1F51">
        <w:rPr>
          <w:b/>
          <w:bCs/>
          <w:color w:val="000000"/>
        </w:rPr>
        <w:tab/>
      </w:r>
      <w:r w:rsidR="00AF4715" w:rsidRPr="004D1F51">
        <w:rPr>
          <w:b/>
          <w:bCs/>
          <w:color w:val="000000"/>
        </w:rPr>
        <w:t xml:space="preserve"> </w:t>
      </w:r>
      <w:r w:rsidR="00AF4715" w:rsidRPr="004D1F51">
        <w:rPr>
          <w:rFonts w:ascii="Calibri" w:hAnsi="Calibri" w:cs="Calibri"/>
          <w:i/>
          <w:iCs/>
          <w:color w:val="000000"/>
        </w:rPr>
        <w:t xml:space="preserve">2012 - </w:t>
      </w:r>
      <w:r w:rsidR="00AF4715" w:rsidRPr="004D1F51">
        <w:rPr>
          <w:rFonts w:ascii="Calibri" w:hAnsi="Calibri" w:cs="Calibri"/>
          <w:color w:val="000000"/>
        </w:rPr>
        <w:t>$1,048/mo.</w:t>
      </w:r>
      <w:r w:rsidRPr="004D1F51">
        <w:rPr>
          <w:rFonts w:ascii="Calibri" w:hAnsi="Calibri" w:cs="Calibri"/>
          <w:color w:val="000000"/>
        </w:rPr>
        <w:tab/>
      </w:r>
      <w:r w:rsidRPr="004D1F51">
        <w:rPr>
          <w:rFonts w:ascii="Calibri" w:hAnsi="Calibri" w:cs="Calibri"/>
          <w:color w:val="000000"/>
        </w:rPr>
        <w:tab/>
      </w:r>
      <w:r w:rsidRPr="004D1F51">
        <w:rPr>
          <w:rFonts w:ascii="Calibri" w:hAnsi="Calibri" w:cs="Calibri"/>
          <w:color w:val="000000"/>
        </w:rPr>
        <w:tab/>
      </w:r>
      <w:r w:rsidR="00AF4715" w:rsidRPr="004D1F51">
        <w:rPr>
          <w:rFonts w:ascii="Calibri" w:hAnsi="Calibri" w:cs="Calibri"/>
          <w:color w:val="000000"/>
        </w:rPr>
        <w:t xml:space="preserve"> </w:t>
      </w:r>
      <w:r w:rsidR="00AF4715" w:rsidRPr="004D1F51">
        <w:rPr>
          <w:rFonts w:ascii="Calibri" w:hAnsi="Calibri" w:cs="Calibri"/>
          <w:b/>
          <w:bCs/>
          <w:i/>
          <w:iCs/>
          <w:color w:val="000000"/>
        </w:rPr>
        <w:t xml:space="preserve">2013 </w:t>
      </w:r>
      <w:r w:rsidR="00AF4715" w:rsidRPr="004D1F51">
        <w:rPr>
          <w:rFonts w:ascii="Calibri" w:hAnsi="Calibri" w:cs="Calibri"/>
          <w:color w:val="000000"/>
        </w:rPr>
        <w:t>- $1,066/mo.</w:t>
      </w:r>
    </w:p>
    <w:p w:rsidR="00114436" w:rsidRPr="004D1F51" w:rsidRDefault="00114436" w:rsidP="00114436">
      <w:pPr>
        <w:autoSpaceDE w:val="0"/>
        <w:autoSpaceDN w:val="0"/>
        <w:adjustRightInd w:val="0"/>
        <w:ind w:left="2160" w:firstLine="720"/>
        <w:rPr>
          <w:rFonts w:ascii="Calibri" w:hAnsi="Calibri" w:cs="Calibri"/>
          <w:color w:val="000000"/>
        </w:rPr>
      </w:pPr>
    </w:p>
    <w:p w:rsidR="00AF4715" w:rsidRPr="004D1F51" w:rsidRDefault="00AF4715" w:rsidP="00AF4715">
      <w:pPr>
        <w:autoSpaceDE w:val="0"/>
        <w:autoSpaceDN w:val="0"/>
        <w:adjustRightInd w:val="0"/>
        <w:rPr>
          <w:color w:val="000000"/>
        </w:rPr>
      </w:pPr>
      <w:r w:rsidRPr="004D1F51">
        <w:rPr>
          <w:rFonts w:ascii="Calibri" w:hAnsi="Calibri" w:cs="Calibri"/>
          <w:b/>
          <w:bCs/>
          <w:color w:val="000000"/>
        </w:rPr>
        <w:t>SSI Resources Limits:</w:t>
      </w:r>
      <w:r w:rsidR="00114436" w:rsidRPr="004D1F51">
        <w:rPr>
          <w:rFonts w:ascii="Calibri" w:hAnsi="Calibri" w:cs="Calibri"/>
          <w:b/>
          <w:bCs/>
          <w:color w:val="000000"/>
        </w:rPr>
        <w:tab/>
      </w:r>
      <w:r w:rsidR="00114436" w:rsidRPr="004D1F51">
        <w:rPr>
          <w:rFonts w:ascii="Calibri" w:hAnsi="Calibri" w:cs="Calibri"/>
          <w:b/>
          <w:bCs/>
          <w:color w:val="000000"/>
        </w:rPr>
        <w:tab/>
      </w:r>
      <w:r w:rsidR="00114436" w:rsidRPr="004D1F51">
        <w:rPr>
          <w:rFonts w:ascii="Calibri" w:hAnsi="Calibri" w:cs="Calibri"/>
          <w:b/>
          <w:bCs/>
          <w:color w:val="000000"/>
        </w:rPr>
        <w:tab/>
      </w:r>
      <w:r w:rsidR="00114436" w:rsidRPr="004D1F51">
        <w:rPr>
          <w:rFonts w:ascii="Calibri" w:hAnsi="Calibri" w:cs="Calibri"/>
          <w:b/>
          <w:bCs/>
          <w:color w:val="000000"/>
        </w:rPr>
        <w:tab/>
      </w:r>
      <w:r w:rsidRPr="004D1F51">
        <w:rPr>
          <w:rFonts w:ascii="Calibri" w:hAnsi="Calibri" w:cs="Calibri"/>
          <w:b/>
          <w:bCs/>
          <w:color w:val="000000"/>
        </w:rPr>
        <w:t xml:space="preserve"> </w:t>
      </w:r>
      <w:r w:rsidRPr="004D1F51">
        <w:rPr>
          <w:rFonts w:ascii="Calibri" w:hAnsi="Calibri" w:cs="Calibri"/>
          <w:b/>
          <w:bCs/>
          <w:i/>
          <w:iCs/>
          <w:color w:val="000000"/>
        </w:rPr>
        <w:t>2013</w:t>
      </w:r>
      <w:r w:rsidRPr="004D1F51">
        <w:rPr>
          <w:rFonts w:ascii="Calibri" w:hAnsi="Calibri" w:cs="Calibri"/>
          <w:color w:val="000000"/>
        </w:rPr>
        <w:t>-</w:t>
      </w:r>
      <w:r w:rsidRPr="004D1F51">
        <w:rPr>
          <w:b/>
          <w:bCs/>
          <w:color w:val="000000"/>
        </w:rPr>
        <w:t>Individua</w:t>
      </w:r>
      <w:r w:rsidRPr="004D1F51">
        <w:rPr>
          <w:color w:val="000000"/>
        </w:rPr>
        <w:t xml:space="preserve">l $2,000 </w:t>
      </w:r>
      <w:r w:rsidR="00114436" w:rsidRPr="004D1F51">
        <w:rPr>
          <w:color w:val="000000"/>
        </w:rPr>
        <w:tab/>
      </w:r>
      <w:r w:rsidR="00114436" w:rsidRPr="004D1F51">
        <w:rPr>
          <w:color w:val="000000"/>
        </w:rPr>
        <w:tab/>
      </w:r>
      <w:r w:rsidRPr="004D1F51">
        <w:rPr>
          <w:rFonts w:ascii="Calibri" w:hAnsi="Calibri" w:cs="Calibri"/>
          <w:b/>
          <w:bCs/>
          <w:i/>
          <w:iCs/>
          <w:color w:val="000000"/>
        </w:rPr>
        <w:t xml:space="preserve">2013 </w:t>
      </w:r>
      <w:r w:rsidRPr="004D1F51">
        <w:rPr>
          <w:rFonts w:ascii="Calibri" w:hAnsi="Calibri" w:cs="Calibri"/>
          <w:color w:val="000000"/>
        </w:rPr>
        <w:t xml:space="preserve">- </w:t>
      </w:r>
      <w:r w:rsidRPr="004D1F51">
        <w:rPr>
          <w:b/>
          <w:bCs/>
          <w:color w:val="000000"/>
        </w:rPr>
        <w:t xml:space="preserve">Couple </w:t>
      </w:r>
      <w:r w:rsidRPr="004D1F51">
        <w:rPr>
          <w:color w:val="000000"/>
        </w:rPr>
        <w:t>$3,000</w:t>
      </w:r>
    </w:p>
    <w:p w:rsidR="00114436" w:rsidRPr="004D1F51" w:rsidRDefault="00114436" w:rsidP="00AF4715">
      <w:pPr>
        <w:autoSpaceDE w:val="0"/>
        <w:autoSpaceDN w:val="0"/>
        <w:adjustRightInd w:val="0"/>
        <w:rPr>
          <w:color w:val="000000"/>
        </w:rPr>
      </w:pPr>
    </w:p>
    <w:p w:rsidR="00AF4715" w:rsidRPr="004D1F51" w:rsidRDefault="00AF4715" w:rsidP="00AF4715">
      <w:pPr>
        <w:autoSpaceDE w:val="0"/>
        <w:autoSpaceDN w:val="0"/>
        <w:adjustRightInd w:val="0"/>
        <w:rPr>
          <w:rFonts w:ascii="Calibri" w:hAnsi="Calibri" w:cs="Calibri"/>
          <w:color w:val="000000"/>
        </w:rPr>
      </w:pPr>
      <w:r w:rsidRPr="004D1F51">
        <w:rPr>
          <w:b/>
          <w:bCs/>
          <w:color w:val="000000"/>
        </w:rPr>
        <w:t xml:space="preserve">SSI Student Exclusion: </w:t>
      </w:r>
      <w:r w:rsidRPr="004D1F51">
        <w:rPr>
          <w:rFonts w:ascii="Calibri" w:hAnsi="Calibri" w:cs="Calibri"/>
          <w:b/>
          <w:bCs/>
          <w:color w:val="000000"/>
        </w:rPr>
        <w:t>Monthly limit</w:t>
      </w:r>
      <w:r w:rsidR="00114436" w:rsidRPr="004D1F51">
        <w:rPr>
          <w:rFonts w:ascii="Calibri" w:hAnsi="Calibri" w:cs="Calibri"/>
          <w:b/>
          <w:bCs/>
          <w:color w:val="000000"/>
        </w:rPr>
        <w:tab/>
      </w:r>
      <w:r w:rsidRPr="004D1F51">
        <w:rPr>
          <w:rFonts w:ascii="Calibri" w:hAnsi="Calibri" w:cs="Calibri"/>
          <w:b/>
          <w:bCs/>
          <w:color w:val="000000"/>
        </w:rPr>
        <w:t xml:space="preserve"> </w:t>
      </w:r>
      <w:r w:rsidRPr="004D1F51">
        <w:rPr>
          <w:rFonts w:ascii="Calibri" w:hAnsi="Calibri" w:cs="Calibri"/>
          <w:i/>
          <w:iCs/>
          <w:color w:val="000000"/>
        </w:rPr>
        <w:t>2012</w:t>
      </w:r>
      <w:r w:rsidRPr="004D1F51">
        <w:rPr>
          <w:rFonts w:ascii="Calibri" w:hAnsi="Calibri" w:cs="Calibri"/>
          <w:color w:val="000000"/>
        </w:rPr>
        <w:t>- $1,700</w:t>
      </w:r>
      <w:r w:rsidR="00114436" w:rsidRPr="004D1F51">
        <w:rPr>
          <w:rFonts w:ascii="Calibri" w:hAnsi="Calibri" w:cs="Calibri"/>
          <w:color w:val="000000"/>
        </w:rPr>
        <w:tab/>
      </w:r>
      <w:r w:rsidR="00114436" w:rsidRPr="004D1F51">
        <w:rPr>
          <w:rFonts w:ascii="Calibri" w:hAnsi="Calibri" w:cs="Calibri"/>
          <w:color w:val="000000"/>
        </w:rPr>
        <w:tab/>
      </w:r>
      <w:r w:rsidR="00114436" w:rsidRPr="004D1F51">
        <w:rPr>
          <w:rFonts w:ascii="Calibri" w:hAnsi="Calibri" w:cs="Calibri"/>
          <w:color w:val="000000"/>
        </w:rPr>
        <w:tab/>
      </w:r>
      <w:r w:rsidR="00114436" w:rsidRPr="004D1F51">
        <w:rPr>
          <w:rFonts w:ascii="Calibri" w:hAnsi="Calibri" w:cs="Calibri"/>
          <w:color w:val="000000"/>
        </w:rPr>
        <w:tab/>
      </w:r>
      <w:r w:rsidRPr="004D1F51">
        <w:rPr>
          <w:rFonts w:ascii="Calibri" w:hAnsi="Calibri" w:cs="Calibri"/>
          <w:color w:val="000000"/>
        </w:rPr>
        <w:t xml:space="preserve"> </w:t>
      </w:r>
      <w:r w:rsidRPr="004D1F51">
        <w:rPr>
          <w:rFonts w:ascii="Calibri" w:hAnsi="Calibri" w:cs="Calibri"/>
          <w:b/>
          <w:bCs/>
          <w:i/>
          <w:iCs/>
          <w:color w:val="000000"/>
        </w:rPr>
        <w:t>2013</w:t>
      </w:r>
      <w:r w:rsidRPr="004D1F51">
        <w:rPr>
          <w:rFonts w:ascii="Calibri" w:hAnsi="Calibri" w:cs="Calibri"/>
          <w:color w:val="000000"/>
        </w:rPr>
        <w:t>- $1,730</w:t>
      </w:r>
    </w:p>
    <w:p w:rsidR="00AF4715" w:rsidRPr="004D1F51" w:rsidRDefault="00114436" w:rsidP="00114436">
      <w:pPr>
        <w:autoSpaceDE w:val="0"/>
        <w:autoSpaceDN w:val="0"/>
        <w:adjustRightInd w:val="0"/>
        <w:ind w:left="2160"/>
        <w:rPr>
          <w:rFonts w:ascii="Calibri" w:hAnsi="Calibri" w:cs="Calibri"/>
          <w:color w:val="000000"/>
        </w:rPr>
      </w:pPr>
      <w:r w:rsidRPr="004D1F51">
        <w:rPr>
          <w:rFonts w:ascii="Calibri" w:hAnsi="Calibri" w:cs="Calibri"/>
          <w:b/>
          <w:bCs/>
          <w:color w:val="000000"/>
        </w:rPr>
        <w:t xml:space="preserve">    </w:t>
      </w:r>
      <w:r w:rsidR="00AF4715" w:rsidRPr="004D1F51">
        <w:rPr>
          <w:rFonts w:ascii="Calibri" w:hAnsi="Calibri" w:cs="Calibri"/>
          <w:b/>
          <w:bCs/>
          <w:color w:val="000000"/>
        </w:rPr>
        <w:t>Annual limit</w:t>
      </w:r>
      <w:r w:rsidRPr="004D1F51">
        <w:rPr>
          <w:rFonts w:ascii="Calibri" w:hAnsi="Calibri" w:cs="Calibri"/>
          <w:b/>
          <w:bCs/>
          <w:color w:val="000000"/>
        </w:rPr>
        <w:tab/>
      </w:r>
      <w:r w:rsidRPr="004D1F51">
        <w:rPr>
          <w:rFonts w:ascii="Calibri" w:hAnsi="Calibri" w:cs="Calibri"/>
          <w:b/>
          <w:bCs/>
          <w:color w:val="000000"/>
        </w:rPr>
        <w:tab/>
      </w:r>
      <w:r w:rsidR="00AF4715" w:rsidRPr="004D1F51">
        <w:rPr>
          <w:rFonts w:ascii="Calibri" w:hAnsi="Calibri" w:cs="Calibri"/>
          <w:b/>
          <w:bCs/>
          <w:color w:val="000000"/>
        </w:rPr>
        <w:t xml:space="preserve"> </w:t>
      </w:r>
      <w:r w:rsidR="00AF4715" w:rsidRPr="004D1F51">
        <w:rPr>
          <w:rFonts w:ascii="Calibri" w:hAnsi="Calibri" w:cs="Calibri"/>
          <w:i/>
          <w:iCs/>
          <w:color w:val="000000"/>
        </w:rPr>
        <w:t xml:space="preserve">2012 </w:t>
      </w:r>
      <w:r w:rsidR="00AF4715" w:rsidRPr="004D1F51">
        <w:rPr>
          <w:rFonts w:ascii="Calibri" w:hAnsi="Calibri" w:cs="Calibri"/>
          <w:color w:val="000000"/>
        </w:rPr>
        <w:t>- $6,840</w:t>
      </w:r>
      <w:r w:rsidRPr="004D1F51">
        <w:rPr>
          <w:rFonts w:ascii="Calibri" w:hAnsi="Calibri" w:cs="Calibri"/>
          <w:color w:val="000000"/>
        </w:rPr>
        <w:tab/>
      </w:r>
      <w:r w:rsidRPr="004D1F51">
        <w:rPr>
          <w:rFonts w:ascii="Calibri" w:hAnsi="Calibri" w:cs="Calibri"/>
          <w:color w:val="000000"/>
        </w:rPr>
        <w:tab/>
      </w:r>
      <w:r w:rsidRPr="004D1F51">
        <w:rPr>
          <w:rFonts w:ascii="Calibri" w:hAnsi="Calibri" w:cs="Calibri"/>
          <w:color w:val="000000"/>
        </w:rPr>
        <w:tab/>
      </w:r>
      <w:r w:rsidRPr="004D1F51">
        <w:rPr>
          <w:rFonts w:ascii="Calibri" w:hAnsi="Calibri" w:cs="Calibri"/>
          <w:color w:val="000000"/>
        </w:rPr>
        <w:tab/>
      </w:r>
      <w:r w:rsidR="00AF4715" w:rsidRPr="004D1F51">
        <w:rPr>
          <w:rFonts w:ascii="Calibri" w:hAnsi="Calibri" w:cs="Calibri"/>
          <w:color w:val="000000"/>
        </w:rPr>
        <w:t xml:space="preserve"> </w:t>
      </w:r>
      <w:r w:rsidR="00AF4715" w:rsidRPr="004D1F51">
        <w:rPr>
          <w:rFonts w:ascii="Calibri" w:hAnsi="Calibri" w:cs="Calibri"/>
          <w:b/>
          <w:bCs/>
          <w:i/>
          <w:iCs/>
          <w:color w:val="000000"/>
        </w:rPr>
        <w:t xml:space="preserve">2013 </w:t>
      </w:r>
      <w:r w:rsidR="00AF4715" w:rsidRPr="004D1F51">
        <w:rPr>
          <w:rFonts w:ascii="Calibri" w:hAnsi="Calibri" w:cs="Calibri"/>
          <w:color w:val="000000"/>
        </w:rPr>
        <w:t>- $6,960</w:t>
      </w:r>
    </w:p>
    <w:p w:rsidR="00114436" w:rsidRPr="004D1F51" w:rsidRDefault="00114436" w:rsidP="00114436">
      <w:pPr>
        <w:autoSpaceDE w:val="0"/>
        <w:autoSpaceDN w:val="0"/>
        <w:adjustRightInd w:val="0"/>
        <w:ind w:left="2160"/>
        <w:rPr>
          <w:rFonts w:ascii="Calibri" w:hAnsi="Calibri" w:cs="Calibri"/>
          <w:color w:val="000000"/>
        </w:rPr>
      </w:pPr>
    </w:p>
    <w:p w:rsidR="00114436" w:rsidRPr="004D1F51" w:rsidRDefault="00114436" w:rsidP="00114436">
      <w:pPr>
        <w:autoSpaceDE w:val="0"/>
        <w:autoSpaceDN w:val="0"/>
        <w:adjustRightInd w:val="0"/>
        <w:ind w:left="2160"/>
        <w:rPr>
          <w:rFonts w:ascii="Calibri" w:hAnsi="Calibri" w:cs="Calibri"/>
          <w:color w:val="000000"/>
        </w:rPr>
      </w:pPr>
    </w:p>
    <w:p w:rsidR="00AF4715" w:rsidRPr="004D1F51" w:rsidRDefault="00AF4715" w:rsidP="00AF4715">
      <w:pPr>
        <w:autoSpaceDE w:val="0"/>
        <w:autoSpaceDN w:val="0"/>
        <w:adjustRightInd w:val="0"/>
        <w:rPr>
          <w:b/>
          <w:bCs/>
          <w:color w:val="000000"/>
        </w:rPr>
      </w:pPr>
      <w:r w:rsidRPr="004D1F51">
        <w:rPr>
          <w:b/>
          <w:bCs/>
          <w:color w:val="000000"/>
        </w:rPr>
        <w:t>Estimated Average Monthly Social Security Benefits Payable in January 2013:</w:t>
      </w:r>
    </w:p>
    <w:p w:rsidR="00114436" w:rsidRPr="004D1F51" w:rsidRDefault="00114436" w:rsidP="00AF4715">
      <w:pPr>
        <w:autoSpaceDE w:val="0"/>
        <w:autoSpaceDN w:val="0"/>
        <w:adjustRightInd w:val="0"/>
        <w:rPr>
          <w:color w:val="000000"/>
        </w:rPr>
      </w:pPr>
    </w:p>
    <w:p w:rsidR="00AF4715" w:rsidRPr="004D1F51" w:rsidRDefault="00AF4715" w:rsidP="00AF4715">
      <w:pPr>
        <w:autoSpaceDE w:val="0"/>
        <w:autoSpaceDN w:val="0"/>
        <w:adjustRightInd w:val="0"/>
        <w:rPr>
          <w:rFonts w:ascii="Calibri" w:hAnsi="Calibri" w:cs="Calibri"/>
          <w:color w:val="000000"/>
        </w:rPr>
      </w:pPr>
      <w:r w:rsidRPr="004D1F51">
        <w:rPr>
          <w:rFonts w:ascii="Calibri" w:hAnsi="Calibri" w:cs="Calibri"/>
          <w:b/>
          <w:bCs/>
          <w:color w:val="000000"/>
        </w:rPr>
        <w:t>All Retired Workers</w:t>
      </w:r>
      <w:r w:rsidR="00114436" w:rsidRPr="004D1F51">
        <w:rPr>
          <w:rFonts w:ascii="Calibri" w:hAnsi="Calibri" w:cs="Calibri"/>
          <w:b/>
          <w:bCs/>
          <w:color w:val="000000"/>
        </w:rPr>
        <w:tab/>
      </w:r>
      <w:r w:rsidR="00114436" w:rsidRPr="004D1F51">
        <w:rPr>
          <w:rFonts w:ascii="Calibri" w:hAnsi="Calibri" w:cs="Calibri"/>
          <w:b/>
          <w:bCs/>
          <w:color w:val="000000"/>
        </w:rPr>
        <w:tab/>
      </w:r>
      <w:r w:rsidR="00114436" w:rsidRPr="004D1F51">
        <w:rPr>
          <w:rFonts w:ascii="Calibri" w:hAnsi="Calibri" w:cs="Calibri"/>
          <w:b/>
          <w:bCs/>
          <w:color w:val="000000"/>
        </w:rPr>
        <w:tab/>
      </w:r>
      <w:r w:rsidR="00114436" w:rsidRPr="004D1F51">
        <w:rPr>
          <w:rFonts w:ascii="Calibri" w:hAnsi="Calibri" w:cs="Calibri"/>
          <w:b/>
          <w:bCs/>
          <w:color w:val="000000"/>
        </w:rPr>
        <w:tab/>
      </w:r>
      <w:r w:rsidRPr="004D1F51">
        <w:rPr>
          <w:rFonts w:ascii="Calibri" w:hAnsi="Calibri" w:cs="Calibri"/>
          <w:b/>
          <w:bCs/>
          <w:color w:val="000000"/>
        </w:rPr>
        <w:t xml:space="preserve"> </w:t>
      </w:r>
      <w:r w:rsidRPr="004D1F51">
        <w:rPr>
          <w:rFonts w:ascii="Calibri" w:hAnsi="Calibri" w:cs="Calibri"/>
          <w:i/>
          <w:iCs/>
          <w:color w:val="000000"/>
        </w:rPr>
        <w:t>2012</w:t>
      </w:r>
      <w:r w:rsidRPr="004D1F51">
        <w:rPr>
          <w:rFonts w:ascii="Calibri" w:hAnsi="Calibri" w:cs="Calibri"/>
          <w:color w:val="000000"/>
        </w:rPr>
        <w:t>-$1,240</w:t>
      </w:r>
      <w:r w:rsidR="00114436" w:rsidRPr="004D1F51">
        <w:rPr>
          <w:rFonts w:ascii="Calibri" w:hAnsi="Calibri" w:cs="Calibri"/>
          <w:color w:val="000000"/>
        </w:rPr>
        <w:tab/>
      </w:r>
      <w:r w:rsidR="00114436" w:rsidRPr="004D1F51">
        <w:rPr>
          <w:rFonts w:ascii="Calibri" w:hAnsi="Calibri" w:cs="Calibri"/>
          <w:color w:val="000000"/>
        </w:rPr>
        <w:tab/>
      </w:r>
      <w:r w:rsidR="00114436" w:rsidRPr="004D1F51">
        <w:rPr>
          <w:rFonts w:ascii="Calibri" w:hAnsi="Calibri" w:cs="Calibri"/>
          <w:color w:val="000000"/>
        </w:rPr>
        <w:tab/>
      </w:r>
      <w:r w:rsidR="00114436" w:rsidRPr="004D1F51">
        <w:rPr>
          <w:rFonts w:ascii="Calibri" w:hAnsi="Calibri" w:cs="Calibri"/>
          <w:color w:val="000000"/>
        </w:rPr>
        <w:tab/>
      </w:r>
      <w:r w:rsidRPr="004D1F51">
        <w:rPr>
          <w:rFonts w:ascii="Calibri" w:hAnsi="Calibri" w:cs="Calibri"/>
          <w:color w:val="000000"/>
        </w:rPr>
        <w:t xml:space="preserve"> </w:t>
      </w:r>
      <w:r w:rsidRPr="004D1F51">
        <w:rPr>
          <w:rFonts w:ascii="Calibri" w:hAnsi="Calibri" w:cs="Calibri"/>
          <w:b/>
          <w:bCs/>
          <w:i/>
          <w:iCs/>
          <w:color w:val="000000"/>
        </w:rPr>
        <w:t>2013</w:t>
      </w:r>
      <w:r w:rsidRPr="004D1F51">
        <w:rPr>
          <w:rFonts w:ascii="Calibri" w:hAnsi="Calibri" w:cs="Calibri"/>
          <w:color w:val="000000"/>
        </w:rPr>
        <w:t>- $1,261</w:t>
      </w:r>
    </w:p>
    <w:p w:rsidR="00114436" w:rsidRPr="004D1F51" w:rsidRDefault="00114436" w:rsidP="00AF4715">
      <w:pPr>
        <w:autoSpaceDE w:val="0"/>
        <w:autoSpaceDN w:val="0"/>
        <w:adjustRightInd w:val="0"/>
        <w:rPr>
          <w:rFonts w:ascii="Calibri" w:hAnsi="Calibri" w:cs="Calibri"/>
          <w:color w:val="000000"/>
        </w:rPr>
      </w:pPr>
    </w:p>
    <w:p w:rsidR="00AF4715" w:rsidRPr="004D1F51" w:rsidRDefault="00AF4715" w:rsidP="00AF4715">
      <w:pPr>
        <w:autoSpaceDE w:val="0"/>
        <w:autoSpaceDN w:val="0"/>
        <w:adjustRightInd w:val="0"/>
        <w:rPr>
          <w:rFonts w:ascii="Calibri" w:hAnsi="Calibri" w:cs="Calibri"/>
          <w:color w:val="000000"/>
        </w:rPr>
      </w:pPr>
      <w:r w:rsidRPr="004D1F51">
        <w:rPr>
          <w:rFonts w:ascii="Calibri" w:hAnsi="Calibri" w:cs="Calibri"/>
          <w:b/>
          <w:bCs/>
          <w:color w:val="000000"/>
        </w:rPr>
        <w:t>Aged Couple, Both Receiving Benefits</w:t>
      </w:r>
      <w:r w:rsidR="00114436" w:rsidRPr="004D1F51">
        <w:rPr>
          <w:rFonts w:ascii="Calibri" w:hAnsi="Calibri" w:cs="Calibri"/>
          <w:b/>
          <w:bCs/>
          <w:color w:val="000000"/>
        </w:rPr>
        <w:tab/>
      </w:r>
      <w:r w:rsidR="004D1F51">
        <w:rPr>
          <w:rFonts w:ascii="Calibri" w:hAnsi="Calibri" w:cs="Calibri"/>
          <w:b/>
          <w:bCs/>
          <w:color w:val="000000"/>
        </w:rPr>
        <w:t xml:space="preserve"> </w:t>
      </w:r>
      <w:r w:rsidRPr="004D1F51">
        <w:rPr>
          <w:rFonts w:ascii="Calibri" w:hAnsi="Calibri" w:cs="Calibri"/>
          <w:i/>
          <w:iCs/>
          <w:color w:val="000000"/>
        </w:rPr>
        <w:t>2012</w:t>
      </w:r>
      <w:r w:rsidRPr="004D1F51">
        <w:rPr>
          <w:rFonts w:ascii="Calibri" w:hAnsi="Calibri" w:cs="Calibri"/>
          <w:color w:val="000000"/>
        </w:rPr>
        <w:t>-$2,014</w:t>
      </w:r>
      <w:r w:rsidR="00114436" w:rsidRPr="004D1F51">
        <w:rPr>
          <w:rFonts w:ascii="Calibri" w:hAnsi="Calibri" w:cs="Calibri"/>
          <w:color w:val="000000"/>
        </w:rPr>
        <w:tab/>
      </w:r>
      <w:r w:rsidR="00114436" w:rsidRPr="004D1F51">
        <w:rPr>
          <w:rFonts w:ascii="Calibri" w:hAnsi="Calibri" w:cs="Calibri"/>
          <w:color w:val="000000"/>
        </w:rPr>
        <w:tab/>
      </w:r>
      <w:r w:rsidR="00114436" w:rsidRPr="004D1F51">
        <w:rPr>
          <w:rFonts w:ascii="Calibri" w:hAnsi="Calibri" w:cs="Calibri"/>
          <w:color w:val="000000"/>
        </w:rPr>
        <w:tab/>
      </w:r>
      <w:r w:rsidR="00114436" w:rsidRPr="004D1F51">
        <w:rPr>
          <w:rFonts w:ascii="Calibri" w:hAnsi="Calibri" w:cs="Calibri"/>
          <w:color w:val="000000"/>
        </w:rPr>
        <w:tab/>
      </w:r>
      <w:r w:rsidRPr="004D1F51">
        <w:rPr>
          <w:rFonts w:ascii="Calibri" w:hAnsi="Calibri" w:cs="Calibri"/>
          <w:color w:val="000000"/>
        </w:rPr>
        <w:t xml:space="preserve"> </w:t>
      </w:r>
      <w:r w:rsidRPr="004D1F51">
        <w:rPr>
          <w:rFonts w:ascii="Calibri" w:hAnsi="Calibri" w:cs="Calibri"/>
          <w:b/>
          <w:bCs/>
          <w:i/>
          <w:iCs/>
          <w:color w:val="000000"/>
        </w:rPr>
        <w:t>2013</w:t>
      </w:r>
      <w:r w:rsidRPr="004D1F51">
        <w:rPr>
          <w:rFonts w:ascii="Calibri" w:hAnsi="Calibri" w:cs="Calibri"/>
          <w:color w:val="000000"/>
        </w:rPr>
        <w:t>- $2,048</w:t>
      </w:r>
    </w:p>
    <w:p w:rsidR="00114436" w:rsidRPr="004D1F51" w:rsidRDefault="00114436" w:rsidP="00AF4715">
      <w:pPr>
        <w:autoSpaceDE w:val="0"/>
        <w:autoSpaceDN w:val="0"/>
        <w:adjustRightInd w:val="0"/>
        <w:rPr>
          <w:rFonts w:ascii="Calibri" w:hAnsi="Calibri" w:cs="Calibri"/>
          <w:color w:val="000000"/>
        </w:rPr>
      </w:pPr>
    </w:p>
    <w:p w:rsidR="00AF4715" w:rsidRPr="004D1F51" w:rsidRDefault="00AF4715" w:rsidP="00AF4715">
      <w:pPr>
        <w:autoSpaceDE w:val="0"/>
        <w:autoSpaceDN w:val="0"/>
        <w:adjustRightInd w:val="0"/>
        <w:rPr>
          <w:rFonts w:ascii="Calibri" w:hAnsi="Calibri" w:cs="Calibri"/>
          <w:color w:val="000000"/>
        </w:rPr>
      </w:pPr>
      <w:r w:rsidRPr="004D1F51">
        <w:rPr>
          <w:rFonts w:ascii="Calibri" w:hAnsi="Calibri" w:cs="Calibri"/>
          <w:b/>
          <w:bCs/>
          <w:color w:val="000000"/>
        </w:rPr>
        <w:t>Widowed Mother and Two Children</w:t>
      </w:r>
      <w:r w:rsidR="00114436" w:rsidRPr="004D1F51">
        <w:rPr>
          <w:rFonts w:ascii="Calibri" w:hAnsi="Calibri" w:cs="Calibri"/>
          <w:b/>
          <w:bCs/>
          <w:color w:val="000000"/>
        </w:rPr>
        <w:tab/>
      </w:r>
      <w:r w:rsidR="00114436" w:rsidRPr="004D1F51">
        <w:rPr>
          <w:rFonts w:ascii="Calibri" w:hAnsi="Calibri" w:cs="Calibri"/>
          <w:b/>
          <w:bCs/>
          <w:color w:val="000000"/>
        </w:rPr>
        <w:tab/>
      </w:r>
      <w:r w:rsidRPr="004D1F51">
        <w:rPr>
          <w:rFonts w:ascii="Calibri" w:hAnsi="Calibri" w:cs="Calibri"/>
          <w:b/>
          <w:bCs/>
          <w:color w:val="000000"/>
        </w:rPr>
        <w:t xml:space="preserve"> </w:t>
      </w:r>
      <w:r w:rsidRPr="004D1F51">
        <w:rPr>
          <w:rFonts w:ascii="Calibri" w:hAnsi="Calibri" w:cs="Calibri"/>
          <w:i/>
          <w:iCs/>
          <w:color w:val="000000"/>
        </w:rPr>
        <w:t>2012</w:t>
      </w:r>
      <w:r w:rsidRPr="004D1F51">
        <w:rPr>
          <w:rFonts w:ascii="Calibri" w:hAnsi="Calibri" w:cs="Calibri"/>
          <w:color w:val="000000"/>
        </w:rPr>
        <w:t>- $2,549</w:t>
      </w:r>
      <w:r w:rsidR="00114436" w:rsidRPr="004D1F51">
        <w:rPr>
          <w:rFonts w:ascii="Calibri" w:hAnsi="Calibri" w:cs="Calibri"/>
          <w:color w:val="000000"/>
        </w:rPr>
        <w:tab/>
      </w:r>
      <w:r w:rsidR="00114436" w:rsidRPr="004D1F51">
        <w:rPr>
          <w:rFonts w:ascii="Calibri" w:hAnsi="Calibri" w:cs="Calibri"/>
          <w:color w:val="000000"/>
        </w:rPr>
        <w:tab/>
      </w:r>
      <w:r w:rsidR="00114436" w:rsidRPr="004D1F51">
        <w:rPr>
          <w:rFonts w:ascii="Calibri" w:hAnsi="Calibri" w:cs="Calibri"/>
          <w:color w:val="000000"/>
        </w:rPr>
        <w:tab/>
      </w:r>
      <w:r w:rsidR="00114436" w:rsidRPr="004D1F51">
        <w:rPr>
          <w:rFonts w:ascii="Calibri" w:hAnsi="Calibri" w:cs="Calibri"/>
          <w:color w:val="000000"/>
        </w:rPr>
        <w:tab/>
      </w:r>
      <w:r w:rsidRPr="004D1F51">
        <w:rPr>
          <w:rFonts w:ascii="Calibri" w:hAnsi="Calibri" w:cs="Calibri"/>
          <w:color w:val="000000"/>
        </w:rPr>
        <w:t xml:space="preserve"> </w:t>
      </w:r>
      <w:r w:rsidRPr="004D1F51">
        <w:rPr>
          <w:rFonts w:ascii="Calibri" w:hAnsi="Calibri" w:cs="Calibri"/>
          <w:b/>
          <w:bCs/>
          <w:i/>
          <w:iCs/>
          <w:color w:val="000000"/>
        </w:rPr>
        <w:t>2013</w:t>
      </w:r>
      <w:r w:rsidRPr="004D1F51">
        <w:rPr>
          <w:rFonts w:ascii="Calibri" w:hAnsi="Calibri" w:cs="Calibri"/>
          <w:color w:val="000000"/>
        </w:rPr>
        <w:t>- $2,592</w:t>
      </w:r>
    </w:p>
    <w:p w:rsidR="00114436" w:rsidRPr="004D1F51" w:rsidRDefault="00114436" w:rsidP="00AF4715">
      <w:pPr>
        <w:autoSpaceDE w:val="0"/>
        <w:autoSpaceDN w:val="0"/>
        <w:adjustRightInd w:val="0"/>
        <w:rPr>
          <w:rFonts w:ascii="Calibri" w:hAnsi="Calibri" w:cs="Calibri"/>
          <w:color w:val="000000"/>
        </w:rPr>
      </w:pPr>
    </w:p>
    <w:p w:rsidR="00AF4715" w:rsidRPr="004D1F51" w:rsidRDefault="00AF4715" w:rsidP="00AF4715">
      <w:pPr>
        <w:autoSpaceDE w:val="0"/>
        <w:autoSpaceDN w:val="0"/>
        <w:adjustRightInd w:val="0"/>
        <w:rPr>
          <w:rFonts w:ascii="Calibri" w:hAnsi="Calibri" w:cs="Calibri"/>
          <w:color w:val="000000"/>
        </w:rPr>
      </w:pPr>
      <w:r w:rsidRPr="004D1F51">
        <w:rPr>
          <w:rFonts w:ascii="Calibri" w:hAnsi="Calibri" w:cs="Calibri"/>
          <w:b/>
          <w:bCs/>
          <w:color w:val="000000"/>
        </w:rPr>
        <w:t>Aged Widow(er) Alone</w:t>
      </w:r>
      <w:r w:rsidR="00114436" w:rsidRPr="004D1F51">
        <w:rPr>
          <w:rFonts w:ascii="Calibri" w:hAnsi="Calibri" w:cs="Calibri"/>
          <w:b/>
          <w:bCs/>
          <w:color w:val="000000"/>
        </w:rPr>
        <w:tab/>
      </w:r>
      <w:r w:rsidR="00114436" w:rsidRPr="004D1F51">
        <w:rPr>
          <w:rFonts w:ascii="Calibri" w:hAnsi="Calibri" w:cs="Calibri"/>
          <w:b/>
          <w:bCs/>
          <w:color w:val="000000"/>
        </w:rPr>
        <w:tab/>
      </w:r>
      <w:r w:rsidR="00114436" w:rsidRPr="004D1F51">
        <w:rPr>
          <w:rFonts w:ascii="Calibri" w:hAnsi="Calibri" w:cs="Calibri"/>
          <w:b/>
          <w:bCs/>
          <w:color w:val="000000"/>
        </w:rPr>
        <w:tab/>
      </w:r>
      <w:r w:rsidRPr="004D1F51">
        <w:rPr>
          <w:rFonts w:ascii="Calibri" w:hAnsi="Calibri" w:cs="Calibri"/>
          <w:b/>
          <w:bCs/>
          <w:color w:val="000000"/>
        </w:rPr>
        <w:t xml:space="preserve"> </w:t>
      </w:r>
      <w:r w:rsidRPr="004D1F51">
        <w:rPr>
          <w:rFonts w:ascii="Calibri" w:hAnsi="Calibri" w:cs="Calibri"/>
          <w:i/>
          <w:iCs/>
          <w:color w:val="000000"/>
        </w:rPr>
        <w:t>2012</w:t>
      </w:r>
      <w:r w:rsidRPr="004D1F51">
        <w:rPr>
          <w:rFonts w:ascii="Calibri" w:hAnsi="Calibri" w:cs="Calibri"/>
          <w:color w:val="000000"/>
        </w:rPr>
        <w:t>- $1,194</w:t>
      </w:r>
      <w:r w:rsidR="00114436" w:rsidRPr="004D1F51">
        <w:rPr>
          <w:rFonts w:ascii="Calibri" w:hAnsi="Calibri" w:cs="Calibri"/>
          <w:color w:val="000000"/>
        </w:rPr>
        <w:tab/>
      </w:r>
      <w:r w:rsidR="00114436" w:rsidRPr="004D1F51">
        <w:rPr>
          <w:rFonts w:ascii="Calibri" w:hAnsi="Calibri" w:cs="Calibri"/>
          <w:color w:val="000000"/>
        </w:rPr>
        <w:tab/>
      </w:r>
      <w:r w:rsidR="00114436" w:rsidRPr="004D1F51">
        <w:rPr>
          <w:rFonts w:ascii="Calibri" w:hAnsi="Calibri" w:cs="Calibri"/>
          <w:color w:val="000000"/>
        </w:rPr>
        <w:tab/>
      </w:r>
      <w:r w:rsidR="00114436" w:rsidRPr="004D1F51">
        <w:rPr>
          <w:rFonts w:ascii="Calibri" w:hAnsi="Calibri" w:cs="Calibri"/>
          <w:color w:val="000000"/>
        </w:rPr>
        <w:tab/>
      </w:r>
      <w:r w:rsidRPr="004D1F51">
        <w:rPr>
          <w:rFonts w:ascii="Calibri" w:hAnsi="Calibri" w:cs="Calibri"/>
          <w:color w:val="000000"/>
        </w:rPr>
        <w:t xml:space="preserve"> </w:t>
      </w:r>
      <w:r w:rsidRPr="004D1F51">
        <w:rPr>
          <w:rFonts w:ascii="Calibri" w:hAnsi="Calibri" w:cs="Calibri"/>
          <w:b/>
          <w:bCs/>
          <w:i/>
          <w:iCs/>
          <w:color w:val="000000"/>
        </w:rPr>
        <w:t>2013</w:t>
      </w:r>
      <w:r w:rsidRPr="004D1F51">
        <w:rPr>
          <w:rFonts w:ascii="Calibri" w:hAnsi="Calibri" w:cs="Calibri"/>
          <w:color w:val="000000"/>
        </w:rPr>
        <w:t>- $1,214</w:t>
      </w:r>
    </w:p>
    <w:p w:rsidR="00114436" w:rsidRPr="004D1F51" w:rsidRDefault="00114436" w:rsidP="00AF4715">
      <w:pPr>
        <w:autoSpaceDE w:val="0"/>
        <w:autoSpaceDN w:val="0"/>
        <w:adjustRightInd w:val="0"/>
        <w:rPr>
          <w:rFonts w:ascii="Calibri" w:hAnsi="Calibri" w:cs="Calibri"/>
          <w:color w:val="000000"/>
        </w:rPr>
      </w:pPr>
    </w:p>
    <w:p w:rsidR="00AF4715" w:rsidRPr="004D1F51" w:rsidRDefault="00AF4715" w:rsidP="00AF4715">
      <w:pPr>
        <w:autoSpaceDE w:val="0"/>
        <w:autoSpaceDN w:val="0"/>
        <w:adjustRightInd w:val="0"/>
        <w:rPr>
          <w:rFonts w:ascii="Calibri" w:hAnsi="Calibri" w:cs="Calibri"/>
          <w:color w:val="000000"/>
        </w:rPr>
      </w:pPr>
      <w:r w:rsidRPr="004D1F51">
        <w:rPr>
          <w:rFonts w:ascii="Calibri" w:hAnsi="Calibri" w:cs="Calibri"/>
          <w:b/>
          <w:bCs/>
          <w:color w:val="000000"/>
        </w:rPr>
        <w:t xml:space="preserve">Disabled Worker (1 or more child} </w:t>
      </w:r>
      <w:r w:rsidR="00114436" w:rsidRPr="004D1F51">
        <w:rPr>
          <w:rFonts w:ascii="Calibri" w:hAnsi="Calibri" w:cs="Calibri"/>
          <w:b/>
          <w:bCs/>
          <w:color w:val="000000"/>
        </w:rPr>
        <w:tab/>
      </w:r>
      <w:r w:rsidR="00114436" w:rsidRPr="004D1F51">
        <w:rPr>
          <w:rFonts w:ascii="Calibri" w:hAnsi="Calibri" w:cs="Calibri"/>
          <w:b/>
          <w:bCs/>
          <w:color w:val="000000"/>
        </w:rPr>
        <w:tab/>
      </w:r>
      <w:r w:rsidRPr="004D1F51">
        <w:rPr>
          <w:rFonts w:ascii="Calibri" w:hAnsi="Calibri" w:cs="Calibri"/>
          <w:i/>
          <w:iCs/>
          <w:color w:val="000000"/>
        </w:rPr>
        <w:t>2012</w:t>
      </w:r>
      <w:r w:rsidRPr="004D1F51">
        <w:rPr>
          <w:rFonts w:ascii="Calibri" w:hAnsi="Calibri" w:cs="Calibri"/>
          <w:color w:val="000000"/>
        </w:rPr>
        <w:t>- $1,887</w:t>
      </w:r>
      <w:r w:rsidR="00114436" w:rsidRPr="004D1F51">
        <w:rPr>
          <w:rFonts w:ascii="Calibri" w:hAnsi="Calibri" w:cs="Calibri"/>
          <w:color w:val="000000"/>
        </w:rPr>
        <w:tab/>
      </w:r>
      <w:r w:rsidR="00114436" w:rsidRPr="004D1F51">
        <w:rPr>
          <w:rFonts w:ascii="Calibri" w:hAnsi="Calibri" w:cs="Calibri"/>
          <w:color w:val="000000"/>
        </w:rPr>
        <w:tab/>
      </w:r>
      <w:r w:rsidR="00114436" w:rsidRPr="004D1F51">
        <w:rPr>
          <w:rFonts w:ascii="Calibri" w:hAnsi="Calibri" w:cs="Calibri"/>
          <w:color w:val="000000"/>
        </w:rPr>
        <w:tab/>
      </w:r>
      <w:r w:rsidR="00114436" w:rsidRPr="004D1F51">
        <w:rPr>
          <w:rFonts w:ascii="Calibri" w:hAnsi="Calibri" w:cs="Calibri"/>
          <w:color w:val="000000"/>
        </w:rPr>
        <w:tab/>
      </w:r>
      <w:r w:rsidRPr="004D1F51">
        <w:rPr>
          <w:rFonts w:ascii="Calibri" w:hAnsi="Calibri" w:cs="Calibri"/>
          <w:color w:val="000000"/>
        </w:rPr>
        <w:t xml:space="preserve"> </w:t>
      </w:r>
      <w:r w:rsidRPr="004D1F51">
        <w:rPr>
          <w:rFonts w:ascii="Calibri" w:hAnsi="Calibri" w:cs="Calibri"/>
          <w:b/>
          <w:bCs/>
          <w:i/>
          <w:iCs/>
          <w:color w:val="000000"/>
        </w:rPr>
        <w:t>2013</w:t>
      </w:r>
      <w:r w:rsidRPr="004D1F51">
        <w:rPr>
          <w:rFonts w:ascii="Calibri" w:hAnsi="Calibri" w:cs="Calibri"/>
          <w:color w:val="000000"/>
        </w:rPr>
        <w:t>- $1,919</w:t>
      </w:r>
    </w:p>
    <w:p w:rsidR="00114436" w:rsidRPr="004D1F51" w:rsidRDefault="00114436" w:rsidP="00AF4715">
      <w:pPr>
        <w:autoSpaceDE w:val="0"/>
        <w:autoSpaceDN w:val="0"/>
        <w:adjustRightInd w:val="0"/>
        <w:rPr>
          <w:rFonts w:ascii="Calibri" w:hAnsi="Calibri" w:cs="Calibri"/>
          <w:color w:val="000000"/>
        </w:rPr>
      </w:pPr>
    </w:p>
    <w:p w:rsidR="00AF4715" w:rsidRPr="004D1F51" w:rsidRDefault="00AF4715" w:rsidP="00AF4715">
      <w:pPr>
        <w:autoSpaceDE w:val="0"/>
        <w:autoSpaceDN w:val="0"/>
        <w:adjustRightInd w:val="0"/>
        <w:rPr>
          <w:rFonts w:ascii="Calibri" w:hAnsi="Calibri" w:cs="Calibri"/>
          <w:color w:val="000000"/>
        </w:rPr>
      </w:pPr>
      <w:r w:rsidRPr="004D1F51">
        <w:rPr>
          <w:rFonts w:ascii="Calibri" w:hAnsi="Calibri" w:cs="Calibri"/>
          <w:b/>
          <w:bCs/>
          <w:color w:val="000000"/>
        </w:rPr>
        <w:t xml:space="preserve">All Disabled Workers </w:t>
      </w:r>
      <w:r w:rsidR="00114436" w:rsidRPr="004D1F51">
        <w:rPr>
          <w:rFonts w:ascii="Calibri" w:hAnsi="Calibri" w:cs="Calibri"/>
          <w:b/>
          <w:bCs/>
          <w:color w:val="000000"/>
        </w:rPr>
        <w:tab/>
      </w:r>
      <w:r w:rsidR="00114436" w:rsidRPr="004D1F51">
        <w:rPr>
          <w:rFonts w:ascii="Calibri" w:hAnsi="Calibri" w:cs="Calibri"/>
          <w:b/>
          <w:bCs/>
          <w:color w:val="000000"/>
        </w:rPr>
        <w:tab/>
      </w:r>
      <w:r w:rsidR="00114436" w:rsidRPr="004D1F51">
        <w:rPr>
          <w:rFonts w:ascii="Calibri" w:hAnsi="Calibri" w:cs="Calibri"/>
          <w:b/>
          <w:bCs/>
          <w:color w:val="000000"/>
        </w:rPr>
        <w:tab/>
      </w:r>
      <w:r w:rsidR="00114436" w:rsidRPr="004D1F51">
        <w:rPr>
          <w:rFonts w:ascii="Calibri" w:hAnsi="Calibri" w:cs="Calibri"/>
          <w:b/>
          <w:bCs/>
          <w:color w:val="000000"/>
        </w:rPr>
        <w:tab/>
      </w:r>
      <w:r w:rsidRPr="004D1F51">
        <w:rPr>
          <w:rFonts w:ascii="Calibri" w:hAnsi="Calibri" w:cs="Calibri"/>
          <w:i/>
          <w:iCs/>
          <w:color w:val="000000"/>
        </w:rPr>
        <w:t>2012</w:t>
      </w:r>
      <w:r w:rsidRPr="004D1F51">
        <w:rPr>
          <w:rFonts w:ascii="Calibri" w:hAnsi="Calibri" w:cs="Calibri"/>
          <w:color w:val="000000"/>
        </w:rPr>
        <w:t>- $1,113</w:t>
      </w:r>
      <w:r w:rsidR="00114436" w:rsidRPr="004D1F51">
        <w:rPr>
          <w:rFonts w:ascii="Calibri" w:hAnsi="Calibri" w:cs="Calibri"/>
          <w:color w:val="000000"/>
        </w:rPr>
        <w:tab/>
      </w:r>
      <w:r w:rsidR="00114436" w:rsidRPr="004D1F51">
        <w:rPr>
          <w:rFonts w:ascii="Calibri" w:hAnsi="Calibri" w:cs="Calibri"/>
          <w:color w:val="000000"/>
        </w:rPr>
        <w:tab/>
      </w:r>
      <w:r w:rsidR="00114436" w:rsidRPr="004D1F51">
        <w:rPr>
          <w:rFonts w:ascii="Calibri" w:hAnsi="Calibri" w:cs="Calibri"/>
          <w:color w:val="000000"/>
        </w:rPr>
        <w:tab/>
      </w:r>
      <w:r w:rsidR="00114436" w:rsidRPr="004D1F51">
        <w:rPr>
          <w:rFonts w:ascii="Calibri" w:hAnsi="Calibri" w:cs="Calibri"/>
          <w:color w:val="000000"/>
        </w:rPr>
        <w:tab/>
      </w:r>
      <w:r w:rsidRPr="004D1F51">
        <w:rPr>
          <w:rFonts w:ascii="Calibri" w:hAnsi="Calibri" w:cs="Calibri"/>
          <w:color w:val="000000"/>
        </w:rPr>
        <w:t xml:space="preserve"> </w:t>
      </w:r>
      <w:r w:rsidRPr="004D1F51">
        <w:rPr>
          <w:rFonts w:ascii="Calibri" w:hAnsi="Calibri" w:cs="Calibri"/>
          <w:b/>
          <w:bCs/>
          <w:i/>
          <w:iCs/>
          <w:color w:val="000000"/>
        </w:rPr>
        <w:t>2013</w:t>
      </w:r>
      <w:r w:rsidRPr="004D1F51">
        <w:rPr>
          <w:rFonts w:ascii="Calibri" w:hAnsi="Calibri" w:cs="Calibri"/>
          <w:color w:val="000000"/>
        </w:rPr>
        <w:t>- $1,132</w:t>
      </w:r>
    </w:p>
    <w:p w:rsidR="00114436" w:rsidRPr="004D1F51" w:rsidRDefault="00114436" w:rsidP="00AF4715">
      <w:pPr>
        <w:autoSpaceDE w:val="0"/>
        <w:autoSpaceDN w:val="0"/>
        <w:adjustRightInd w:val="0"/>
        <w:rPr>
          <w:rFonts w:ascii="Calibri" w:hAnsi="Calibri" w:cs="Calibri"/>
          <w:color w:val="000000"/>
        </w:rPr>
      </w:pPr>
    </w:p>
    <w:p w:rsidR="00AF4715" w:rsidRPr="004D1F51" w:rsidRDefault="00AF4715" w:rsidP="00114436">
      <w:pPr>
        <w:autoSpaceDE w:val="0"/>
        <w:autoSpaceDN w:val="0"/>
        <w:adjustRightInd w:val="0"/>
        <w:rPr>
          <w:rFonts w:ascii="Calibri" w:hAnsi="Calibri" w:cs="Calibri"/>
          <w:color w:val="000000"/>
        </w:rPr>
      </w:pPr>
      <w:r w:rsidRPr="004D1F51">
        <w:rPr>
          <w:rFonts w:ascii="Calibri" w:hAnsi="Calibri" w:cs="Calibri"/>
          <w:color w:val="000000"/>
        </w:rPr>
        <w:t>If you have any questions or need assistance with your benefits please call. All services are at no cost to consumer and information obtained is confidential.</w:t>
      </w:r>
    </w:p>
    <w:p w:rsidR="00114436" w:rsidRPr="004D1F51" w:rsidRDefault="00114436" w:rsidP="00114436">
      <w:pPr>
        <w:autoSpaceDE w:val="0"/>
        <w:autoSpaceDN w:val="0"/>
        <w:adjustRightInd w:val="0"/>
        <w:rPr>
          <w:rFonts w:ascii="Calibri" w:hAnsi="Calibri" w:cs="Calibri"/>
          <w:color w:val="000000"/>
        </w:rPr>
      </w:pPr>
    </w:p>
    <w:p w:rsidR="00AF4715" w:rsidRPr="004D1F51" w:rsidRDefault="00AF4715" w:rsidP="00114436">
      <w:pPr>
        <w:autoSpaceDE w:val="0"/>
        <w:autoSpaceDN w:val="0"/>
        <w:adjustRightInd w:val="0"/>
        <w:rPr>
          <w:rFonts w:ascii="Calibri" w:hAnsi="Calibri" w:cs="Calibri"/>
          <w:color w:val="000000"/>
        </w:rPr>
      </w:pPr>
      <w:r w:rsidRPr="004D1F51">
        <w:rPr>
          <w:rFonts w:ascii="Calibri" w:hAnsi="Calibri" w:cs="Calibri"/>
          <w:color w:val="000000"/>
        </w:rPr>
        <w:t>Marina Beebe</w:t>
      </w:r>
      <w:r w:rsidR="00114436" w:rsidRPr="004D1F51">
        <w:rPr>
          <w:rFonts w:ascii="Calibri" w:hAnsi="Calibri" w:cs="Calibri"/>
          <w:color w:val="000000"/>
        </w:rPr>
        <w:t xml:space="preserve">, </w:t>
      </w:r>
      <w:r w:rsidRPr="004D1F51">
        <w:rPr>
          <w:rFonts w:ascii="Calibri" w:hAnsi="Calibri" w:cs="Calibri"/>
          <w:color w:val="000000"/>
        </w:rPr>
        <w:t>Benefits Specialist - Independent Living Specialist</w:t>
      </w:r>
    </w:p>
    <w:p w:rsidR="006C3AEA" w:rsidRPr="004D1F51" w:rsidRDefault="00114436" w:rsidP="00114436">
      <w:pPr>
        <w:spacing w:before="100" w:beforeAutospacing="1" w:after="100" w:afterAutospacing="1"/>
        <w:rPr>
          <w:rFonts w:ascii="Arial" w:hAnsi="Arial" w:cs="Arial"/>
        </w:rPr>
      </w:pPr>
      <w:r w:rsidRPr="004D1F51">
        <w:rPr>
          <w:rFonts w:ascii="Calibri" w:hAnsi="Calibri" w:cs="Calibri"/>
          <w:color w:val="000000"/>
        </w:rPr>
        <w:t xml:space="preserve">(888) </w:t>
      </w:r>
      <w:r w:rsidR="00AF4715" w:rsidRPr="004D1F51">
        <w:rPr>
          <w:rFonts w:ascii="Calibri" w:hAnsi="Calibri" w:cs="Calibri"/>
          <w:color w:val="000000"/>
        </w:rPr>
        <w:t>663-2423</w:t>
      </w:r>
      <w:r w:rsidRPr="004D1F51">
        <w:rPr>
          <w:rFonts w:ascii="Calibri" w:hAnsi="Calibri" w:cs="Calibri"/>
          <w:color w:val="000000"/>
        </w:rPr>
        <w:t xml:space="preserve">, </w:t>
      </w:r>
      <w:r w:rsidR="00AF4715" w:rsidRPr="004D1F51">
        <w:rPr>
          <w:rFonts w:ascii="Calibri" w:hAnsi="Calibri" w:cs="Calibri"/>
          <w:color w:val="000000"/>
        </w:rPr>
        <w:t>EXT 229</w:t>
      </w:r>
    </w:p>
    <w:p w:rsidR="00AF4715" w:rsidRDefault="00AF4715" w:rsidP="005974E1">
      <w:pPr>
        <w:spacing w:before="100" w:beforeAutospacing="1" w:after="100" w:afterAutospacing="1"/>
        <w:rPr>
          <w:rFonts w:ascii="Arial" w:hAnsi="Arial" w:cs="Arial"/>
        </w:rPr>
      </w:pPr>
    </w:p>
    <w:p w:rsidR="00AF4715" w:rsidRDefault="00AF4715" w:rsidP="005974E1">
      <w:pPr>
        <w:spacing w:before="100" w:beforeAutospacing="1" w:after="100" w:afterAutospacing="1"/>
        <w:rPr>
          <w:rFonts w:ascii="Arial" w:hAnsi="Arial" w:cs="Arial"/>
        </w:rPr>
      </w:pPr>
    </w:p>
    <w:p w:rsidR="00AF4715" w:rsidRDefault="008D060D" w:rsidP="008D060D">
      <w:pPr>
        <w:spacing w:before="100" w:beforeAutospacing="1" w:after="100" w:afterAutospacing="1"/>
        <w:jc w:val="center"/>
        <w:rPr>
          <w:rFonts w:ascii="Berlin Sans FB Demi" w:hAnsi="Berlin Sans FB Demi" w:cs="Arial"/>
          <w:b/>
          <w:sz w:val="32"/>
          <w:szCs w:val="32"/>
          <w:u w:val="single"/>
        </w:rPr>
      </w:pPr>
      <w:r w:rsidRPr="008D060D">
        <w:rPr>
          <w:rFonts w:ascii="Berlin Sans FB Demi" w:hAnsi="Berlin Sans FB Demi" w:cs="Arial"/>
          <w:b/>
          <w:sz w:val="32"/>
          <w:szCs w:val="32"/>
          <w:u w:val="single"/>
        </w:rPr>
        <w:lastRenderedPageBreak/>
        <w:t>Success Stories from our Transitions Program</w:t>
      </w:r>
    </w:p>
    <w:p w:rsidR="008D060D" w:rsidRDefault="008D060D" w:rsidP="008D060D">
      <w:r>
        <w:t>Bud truly has an inspiring story, I met him about 6 months ago after he had recently moved into the Residential Care side of a nursing home in Livingston county.  Bud had a guardian who was the public administrator and wanted to leave the facility and move out on his own.   A plan was put into place in regards to Bud and the possibility of him leaving the RCF.  After a period of 6 months w</w:t>
      </w:r>
      <w:r w:rsidR="001E1C0A">
        <w:t>h</w:t>
      </w:r>
      <w:r>
        <w:t>ere Bud could show he was capable of taking care of his own affairs and with the help from Access II, Bud was able to go to court and get his guardianship terminated and move out into his own apartment.  The process was not fast but with his hard work and with supports put into place we were able to help Bud gain his independence back.  Bud is now very happy and is doing really well on his own.  What a great story!</w:t>
      </w:r>
    </w:p>
    <w:p w:rsidR="008D060D" w:rsidRPr="008D060D" w:rsidRDefault="008D060D" w:rsidP="008D060D">
      <w:pPr>
        <w:spacing w:before="100" w:beforeAutospacing="1" w:after="100" w:afterAutospacing="1"/>
        <w:rPr>
          <w:rFonts w:ascii="Berlin Sans FB Demi" w:hAnsi="Berlin Sans FB Demi" w:cs="Arial"/>
        </w:rPr>
      </w:pPr>
      <w:r>
        <w:rPr>
          <w:rFonts w:ascii="Berlin Sans FB Demi" w:hAnsi="Berlin Sans FB Demi" w:cs="Arial"/>
          <w:noProof/>
        </w:rPr>
        <w:t xml:space="preserve">                     </w:t>
      </w:r>
      <w:r w:rsidR="00604D3D">
        <w:rPr>
          <w:rFonts w:ascii="Berlin Sans FB Demi" w:hAnsi="Berlin Sans FB Demi" w:cs="Arial"/>
          <w:noProof/>
        </w:rPr>
        <w:t xml:space="preserve">                                       </w:t>
      </w:r>
      <w:r>
        <w:rPr>
          <w:rFonts w:ascii="Berlin Sans FB Demi" w:hAnsi="Berlin Sans FB Demi" w:cs="Arial"/>
          <w:noProof/>
        </w:rPr>
        <w:t xml:space="preserve">              </w:t>
      </w:r>
      <w:r>
        <w:rPr>
          <w:rFonts w:ascii="Berlin Sans FB Demi" w:hAnsi="Berlin Sans FB Demi" w:cs="Arial"/>
          <w:noProof/>
        </w:rPr>
        <w:drawing>
          <wp:inline distT="0" distB="0" distL="0" distR="0">
            <wp:extent cx="3616657" cy="2738314"/>
            <wp:effectExtent l="19050" t="0" r="2843" b="0"/>
            <wp:docPr id="3" name="Picture 2" descr="Photo_TransitionsProgramFeb20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TransitionsProgramFeb2013_1.jpg"/>
                    <pic:cNvPicPr/>
                  </pic:nvPicPr>
                  <pic:blipFill>
                    <a:blip r:embed="rId18" cstate="print"/>
                    <a:stretch>
                      <a:fillRect/>
                    </a:stretch>
                  </pic:blipFill>
                  <pic:spPr>
                    <a:xfrm>
                      <a:off x="0" y="0"/>
                      <a:ext cx="3631373" cy="2749456"/>
                    </a:xfrm>
                    <a:prstGeom prst="rect">
                      <a:avLst/>
                    </a:prstGeom>
                  </pic:spPr>
                </pic:pic>
              </a:graphicData>
            </a:graphic>
          </wp:inline>
        </w:drawing>
      </w:r>
    </w:p>
    <w:p w:rsidR="004D1F51" w:rsidRDefault="008D060D" w:rsidP="004D1F51">
      <w:r>
        <w:t>Doris is the story of the perfect transition.  She had been in a nursing home in Livingston</w:t>
      </w:r>
      <w:r w:rsidR="00171D18">
        <w:t xml:space="preserve"> C</w:t>
      </w:r>
      <w:r>
        <w:t>ounty for about 3 months when I met her and was desperate to leave and live on her own.  Doris was in need of additional help at home</w:t>
      </w:r>
      <w:r w:rsidR="00171D18">
        <w:t>,</w:t>
      </w:r>
      <w:r>
        <w:t xml:space="preserve"> but her family was not aware of services that are available for the elderly or </w:t>
      </w:r>
      <w:r w:rsidR="00171D18">
        <w:t>individuals with disabilities</w:t>
      </w:r>
      <w:r>
        <w:t xml:space="preserve"> and had decided that the nursing home was the best place for her.  After a period of time we were able to find affordable housing for her and get her approved for in-home services.  We helped Doris move out of the nursing home and she now lives on her own while receiving the help she needs every</w:t>
      </w:r>
      <w:r w:rsidR="00171D18">
        <w:t xml:space="preserve"> </w:t>
      </w:r>
      <w:r>
        <w:t>day.  After 18 weeks on her own</w:t>
      </w:r>
      <w:r w:rsidR="00171D18">
        <w:t>,</w:t>
      </w:r>
      <w:r>
        <w:t xml:space="preserve"> she is doing great and loving her independence.  </w:t>
      </w:r>
    </w:p>
    <w:p w:rsidR="004D1F51" w:rsidRDefault="004D1F51" w:rsidP="004D1F51"/>
    <w:p w:rsidR="00AF4715" w:rsidRDefault="00604D3D" w:rsidP="004D1F51">
      <w:pPr>
        <w:rPr>
          <w:rFonts w:ascii="Arial" w:hAnsi="Arial" w:cs="Arial"/>
        </w:rPr>
      </w:pPr>
      <w:r>
        <w:rPr>
          <w:rFonts w:ascii="Arial" w:hAnsi="Arial" w:cs="Arial"/>
          <w:noProof/>
        </w:rPr>
        <w:drawing>
          <wp:inline distT="0" distB="0" distL="0" distR="0">
            <wp:extent cx="4580245" cy="2811419"/>
            <wp:effectExtent l="19050" t="0" r="0" b="0"/>
            <wp:docPr id="5" name="Picture 4" descr="Photo_TransitionsProgramFeb201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TransitionsProgramFeb2013_2.jpg"/>
                    <pic:cNvPicPr/>
                  </pic:nvPicPr>
                  <pic:blipFill>
                    <a:blip r:embed="rId19" cstate="print"/>
                    <a:stretch>
                      <a:fillRect/>
                    </a:stretch>
                  </pic:blipFill>
                  <pic:spPr>
                    <a:xfrm>
                      <a:off x="0" y="0"/>
                      <a:ext cx="4577233" cy="2809570"/>
                    </a:xfrm>
                    <a:prstGeom prst="rect">
                      <a:avLst/>
                    </a:prstGeom>
                  </pic:spPr>
                </pic:pic>
              </a:graphicData>
            </a:graphic>
          </wp:inline>
        </w:drawing>
      </w:r>
    </w:p>
    <w:p w:rsidR="00277DDA" w:rsidRPr="00277DDA" w:rsidRDefault="001E78F3" w:rsidP="005E208F">
      <w:pPr>
        <w:widowControl w:val="0"/>
        <w:autoSpaceDE w:val="0"/>
        <w:autoSpaceDN w:val="0"/>
        <w:adjustRightInd w:val="0"/>
        <w:spacing w:line="341" w:lineRule="exact"/>
        <w:ind w:left="100" w:right="-20"/>
        <w:jc w:val="center"/>
        <w:rPr>
          <w:sz w:val="28"/>
          <w:szCs w:val="28"/>
        </w:rPr>
      </w:pPr>
      <w:r w:rsidRPr="001E78F3">
        <w:rPr>
          <w:noProof/>
        </w:rPr>
        <w:lastRenderedPageBreak/>
        <w:pict>
          <v:shape id="_x0000_s1033" type="#_x0000_t202" style="position:absolute;left:0;text-align:left;margin-left:0;margin-top:4pt;width:249.85pt;height:48.55pt;z-index:251645440" filled="f" stroked="f">
            <v:textbox style="mso-next-textbox:#_x0000_s1033">
              <w:txbxContent>
                <w:p w:rsidR="00A476AA" w:rsidRPr="00E37517" w:rsidRDefault="00A476AA" w:rsidP="00DA1A3C">
                  <w:pPr>
                    <w:rPr>
                      <w:rFonts w:ascii="Georgia" w:hAnsi="Georgia"/>
                    </w:rPr>
                  </w:pPr>
                  <w:r w:rsidRPr="00E37517">
                    <w:rPr>
                      <w:rFonts w:ascii="Georgia" w:hAnsi="Georgia"/>
                    </w:rPr>
                    <w:t>Access II, Independent Living Center</w:t>
                  </w:r>
                </w:p>
                <w:p w:rsidR="00A476AA" w:rsidRPr="00E37517" w:rsidRDefault="00A476AA" w:rsidP="00DA1A3C">
                  <w:pPr>
                    <w:rPr>
                      <w:rFonts w:ascii="Georgia" w:hAnsi="Georgia"/>
                    </w:rPr>
                  </w:pPr>
                  <w:r w:rsidRPr="00E37517">
                    <w:rPr>
                      <w:rFonts w:ascii="Georgia" w:hAnsi="Georgia"/>
                    </w:rPr>
                    <w:t>101 Industrial Parkway</w:t>
                  </w:r>
                </w:p>
                <w:p w:rsidR="00A476AA" w:rsidRPr="00A476AA" w:rsidRDefault="00A476AA" w:rsidP="00DA1A3C">
                  <w:pPr>
                    <w:rPr>
                      <w:rFonts w:ascii="Georgia" w:hAnsi="Georgia"/>
                    </w:rPr>
                  </w:pPr>
                  <w:r w:rsidRPr="00E37517">
                    <w:rPr>
                      <w:rFonts w:ascii="Georgia" w:hAnsi="Georgia"/>
                    </w:rPr>
                    <w:t xml:space="preserve">Gallatin, </w:t>
                  </w:r>
                  <w:r>
                    <w:rPr>
                      <w:rFonts w:ascii="Georgia" w:hAnsi="Georgia"/>
                    </w:rPr>
                    <w:t>MO 64640</w:t>
                  </w:r>
                </w:p>
                <w:p w:rsidR="00A476AA" w:rsidRDefault="00A476AA" w:rsidP="00DA1A3C">
                  <w:pPr>
                    <w:rPr>
                      <w:sz w:val="20"/>
                    </w:rPr>
                  </w:pPr>
                </w:p>
              </w:txbxContent>
            </v:textbox>
          </v:shape>
        </w:pict>
      </w:r>
      <w:r w:rsidRPr="001E78F3">
        <w:rPr>
          <w:noProof/>
        </w:rPr>
        <w:pict>
          <v:shape id="_x0000_s1032" type="#_x0000_t202" style="position:absolute;left:0;text-align:left;margin-left:382.5pt;margin-top:1pt;width:171pt;height:1in;z-index:251644416" stroked="f">
            <v:textbox style="mso-next-textbox:#_x0000_s1032">
              <w:txbxContent>
                <w:p w:rsidR="00A476AA" w:rsidRDefault="00A476AA" w:rsidP="00DA1A3C">
                  <w:pPr>
                    <w:jc w:val="center"/>
                    <w:rPr>
                      <w:rFonts w:ascii="Georgia" w:hAnsi="Georgia"/>
                      <w:b/>
                      <w:bCs/>
                    </w:rPr>
                  </w:pPr>
                  <w:r>
                    <w:rPr>
                      <w:rFonts w:ascii="Georgia" w:hAnsi="Georgia"/>
                      <w:b/>
                      <w:bCs/>
                    </w:rPr>
                    <w:t>NOT FOR PROFIT ORG.</w:t>
                  </w:r>
                </w:p>
                <w:p w:rsidR="00A476AA" w:rsidRDefault="00A476AA" w:rsidP="00DA1A3C">
                  <w:pPr>
                    <w:jc w:val="center"/>
                    <w:rPr>
                      <w:rFonts w:ascii="Georgia" w:hAnsi="Georgia"/>
                      <w:b/>
                      <w:bCs/>
                    </w:rPr>
                  </w:pPr>
                  <w:r>
                    <w:rPr>
                      <w:rFonts w:ascii="Georgia" w:hAnsi="Georgia"/>
                      <w:b/>
                      <w:bCs/>
                    </w:rPr>
                    <w:t>U. S. POSTAGE PAID</w:t>
                  </w:r>
                </w:p>
                <w:p w:rsidR="00A476AA" w:rsidRDefault="00A476AA" w:rsidP="00DA1A3C">
                  <w:pPr>
                    <w:jc w:val="center"/>
                    <w:rPr>
                      <w:rFonts w:ascii="Georgia" w:hAnsi="Georgia"/>
                      <w:b/>
                      <w:bCs/>
                    </w:rPr>
                  </w:pPr>
                  <w:r>
                    <w:rPr>
                      <w:rFonts w:ascii="Georgia" w:hAnsi="Georgia"/>
                      <w:b/>
                      <w:bCs/>
                    </w:rPr>
                    <w:t>PERMIT NO.  30</w:t>
                  </w:r>
                </w:p>
                <w:p w:rsidR="00A476AA" w:rsidRDefault="00A476AA" w:rsidP="00837077">
                  <w:pPr>
                    <w:jc w:val="center"/>
                  </w:pPr>
                  <w:r>
                    <w:rPr>
                      <w:rFonts w:ascii="Georgia" w:hAnsi="Georgia"/>
                      <w:b/>
                      <w:bCs/>
                    </w:rPr>
                    <w:t>GALLATIN, MO  64640</w:t>
                  </w:r>
                </w:p>
                <w:p w:rsidR="00A476AA" w:rsidRDefault="00A476AA" w:rsidP="00DA1A3C"/>
              </w:txbxContent>
            </v:textbox>
          </v:shape>
        </w:pict>
      </w:r>
    </w:p>
    <w:p w:rsidR="00277DDA" w:rsidRPr="00277DDA" w:rsidRDefault="00277DDA" w:rsidP="00277DDA">
      <w:pPr>
        <w:rPr>
          <w:sz w:val="28"/>
          <w:szCs w:val="28"/>
        </w:rPr>
      </w:pPr>
    </w:p>
    <w:p w:rsidR="00277DDA" w:rsidRDefault="00277DDA" w:rsidP="00A476AA">
      <w:pPr>
        <w:jc w:val="both"/>
        <w:rPr>
          <w:sz w:val="28"/>
          <w:szCs w:val="28"/>
        </w:rPr>
      </w:pPr>
    </w:p>
    <w:p w:rsidR="00E8610C" w:rsidRDefault="00E8610C" w:rsidP="00277DDA">
      <w:pPr>
        <w:rPr>
          <w:rFonts w:ascii="Berlin Sans FB Demi" w:hAnsi="Berlin Sans FB Demi"/>
        </w:rPr>
      </w:pPr>
    </w:p>
    <w:p w:rsidR="00277DDA" w:rsidRPr="00054247" w:rsidRDefault="00C27938" w:rsidP="00277DDA">
      <w:pPr>
        <w:rPr>
          <w:rFonts w:ascii="Berlin Sans FB Demi" w:hAnsi="Berlin Sans FB Demi"/>
        </w:rPr>
      </w:pPr>
      <w:r w:rsidRPr="00054247">
        <w:rPr>
          <w:rFonts w:ascii="Berlin Sans FB Demi" w:hAnsi="Berlin Sans FB Demi"/>
        </w:rPr>
        <w:t>~~ LIKE OUR FACEBOOK PAGE~~</w:t>
      </w:r>
    </w:p>
    <w:p w:rsidR="00277DDA" w:rsidRPr="00C27938" w:rsidRDefault="00277DDA" w:rsidP="00277DDA">
      <w:pPr>
        <w:rPr>
          <w:rFonts w:ascii="Broadway" w:hAnsi="Broadway"/>
        </w:rPr>
      </w:pPr>
    </w:p>
    <w:p w:rsidR="00A476AA" w:rsidRDefault="00A476AA" w:rsidP="00277DDA">
      <w:pPr>
        <w:rPr>
          <w:sz w:val="28"/>
          <w:szCs w:val="28"/>
        </w:rPr>
      </w:pPr>
    </w:p>
    <w:p w:rsidR="00264DE5" w:rsidRPr="008D582E" w:rsidRDefault="00181CF7" w:rsidP="00181CF7">
      <w:r>
        <w:t xml:space="preserve">      </w:t>
      </w:r>
      <w:r w:rsidR="00264DE5" w:rsidRPr="008D582E">
        <w:t>Scan our QRC Code</w:t>
      </w:r>
    </w:p>
    <w:p w:rsidR="00264DE5" w:rsidRDefault="00181CF7" w:rsidP="00181CF7">
      <w:r>
        <w:t xml:space="preserve">      </w:t>
      </w:r>
      <w:r w:rsidR="00264DE5" w:rsidRPr="008D582E">
        <w:t>with your smart phone!!</w:t>
      </w:r>
    </w:p>
    <w:p w:rsidR="008D582E" w:rsidRPr="008D582E" w:rsidRDefault="001E78F3" w:rsidP="00264DE5">
      <w:r>
        <w:rPr>
          <w:noProof/>
        </w:rPr>
        <w:pict>
          <v:shape id="_x0000_s1028" type="#_x0000_t202" style="position:absolute;margin-left:318.3pt;margin-top:93.85pt;width:229pt;height:436.3pt;z-index:-251676160;mso-wrap-edited:f" filled="f" strokeweight="2.25pt">
            <v:textbox style="mso-next-textbox:#_x0000_s1028">
              <w:txbxContent>
                <w:p w:rsidR="00A476AA" w:rsidRPr="00354AC3" w:rsidRDefault="00A476AA" w:rsidP="009A0C87">
                  <w:pPr>
                    <w:pStyle w:val="Heading4"/>
                    <w:ind w:firstLine="720"/>
                    <w:jc w:val="left"/>
                    <w:rPr>
                      <w:szCs w:val="32"/>
                      <w:u w:val="single"/>
                    </w:rPr>
                  </w:pPr>
                  <w:r w:rsidRPr="00354AC3">
                    <w:rPr>
                      <w:szCs w:val="32"/>
                      <w:u w:val="single"/>
                    </w:rPr>
                    <w:t>Calendar of Events</w:t>
                  </w:r>
                </w:p>
                <w:p w:rsidR="00A476AA" w:rsidRPr="00492AC8" w:rsidRDefault="00A476AA" w:rsidP="002843F1">
                  <w:pPr>
                    <w:rPr>
                      <w:sz w:val="16"/>
                      <w:szCs w:val="16"/>
                    </w:rPr>
                  </w:pPr>
                </w:p>
                <w:p w:rsidR="00A476AA" w:rsidRDefault="00A476AA" w:rsidP="00C041E2">
                  <w:pPr>
                    <w:pStyle w:val="Heading4"/>
                    <w:tabs>
                      <w:tab w:val="right" w:pos="360"/>
                      <w:tab w:val="left" w:pos="720"/>
                    </w:tabs>
                    <w:ind w:left="720" w:hanging="720"/>
                    <w:rPr>
                      <w:u w:val="single"/>
                    </w:rPr>
                  </w:pPr>
                  <w:r w:rsidRPr="0058321D">
                    <w:rPr>
                      <w:u w:val="single"/>
                    </w:rPr>
                    <w:t>March</w:t>
                  </w:r>
                </w:p>
                <w:p w:rsidR="00E8610C" w:rsidRPr="00E8610C" w:rsidRDefault="00E8610C" w:rsidP="00E8610C"/>
                <w:p w:rsidR="00A476AA" w:rsidRDefault="00A476AA" w:rsidP="0006113B">
                  <w:r>
                    <w:t xml:space="preserve">  26</w:t>
                  </w:r>
                  <w:r>
                    <w:tab/>
                    <w:t>Board Meeting</w:t>
                  </w:r>
                </w:p>
                <w:p w:rsidR="00A476AA" w:rsidRDefault="00A476AA" w:rsidP="00477A29">
                  <w:r>
                    <w:t xml:space="preserve">  29</w:t>
                  </w:r>
                  <w:r>
                    <w:tab/>
                    <w:t>Good Friday – Office Closed</w:t>
                  </w:r>
                </w:p>
                <w:p w:rsidR="00A476AA" w:rsidRDefault="00A476AA" w:rsidP="0006113B"/>
                <w:p w:rsidR="00A476AA" w:rsidRDefault="00A476AA" w:rsidP="00E7230E">
                  <w:pPr>
                    <w:tabs>
                      <w:tab w:val="right" w:pos="360"/>
                      <w:tab w:val="left" w:pos="720"/>
                    </w:tabs>
                    <w:jc w:val="center"/>
                    <w:rPr>
                      <w:b/>
                      <w:sz w:val="32"/>
                      <w:szCs w:val="32"/>
                      <w:u w:val="single"/>
                    </w:rPr>
                  </w:pPr>
                  <w:r w:rsidRPr="0058321D">
                    <w:rPr>
                      <w:b/>
                      <w:sz w:val="32"/>
                      <w:szCs w:val="32"/>
                      <w:u w:val="single"/>
                    </w:rPr>
                    <w:t>April</w:t>
                  </w:r>
                </w:p>
                <w:p w:rsidR="00E8610C" w:rsidRPr="0058321D" w:rsidRDefault="00E8610C" w:rsidP="00E7230E">
                  <w:pPr>
                    <w:tabs>
                      <w:tab w:val="right" w:pos="360"/>
                      <w:tab w:val="left" w:pos="720"/>
                    </w:tabs>
                    <w:jc w:val="center"/>
                    <w:rPr>
                      <w:b/>
                      <w:sz w:val="32"/>
                      <w:szCs w:val="32"/>
                      <w:u w:val="single"/>
                    </w:rPr>
                  </w:pPr>
                </w:p>
                <w:p w:rsidR="00A476AA" w:rsidRDefault="00A476AA" w:rsidP="00354AC3">
                  <w:pPr>
                    <w:pStyle w:val="Header"/>
                    <w:tabs>
                      <w:tab w:val="clear" w:pos="4320"/>
                      <w:tab w:val="clear" w:pos="8640"/>
                      <w:tab w:val="right" w:pos="360"/>
                      <w:tab w:val="left" w:pos="720"/>
                    </w:tabs>
                    <w:ind w:left="720" w:hanging="720"/>
                  </w:pPr>
                  <w:r>
                    <w:t xml:space="preserve">   9</w:t>
                  </w:r>
                  <w:r>
                    <w:tab/>
                  </w:r>
                  <w:r>
                    <w:tab/>
                    <w:t>Disability Rights Legislative Day in Jefferson City</w:t>
                  </w:r>
                </w:p>
                <w:p w:rsidR="00A476AA" w:rsidRDefault="00A476AA" w:rsidP="008945E4">
                  <w:pPr>
                    <w:pStyle w:val="Header"/>
                    <w:tabs>
                      <w:tab w:val="clear" w:pos="4320"/>
                      <w:tab w:val="clear" w:pos="8640"/>
                      <w:tab w:val="right" w:pos="360"/>
                      <w:tab w:val="left" w:pos="720"/>
                    </w:tabs>
                  </w:pPr>
                  <w:r>
                    <w:t xml:space="preserve">  23</w:t>
                  </w:r>
                  <w:r>
                    <w:tab/>
                    <w:t>Board Meeting</w:t>
                  </w:r>
                </w:p>
                <w:p w:rsidR="00A476AA" w:rsidRDefault="00A476AA" w:rsidP="008945E4">
                  <w:pPr>
                    <w:tabs>
                      <w:tab w:val="right" w:pos="360"/>
                      <w:tab w:val="left" w:pos="720"/>
                    </w:tabs>
                  </w:pPr>
                </w:p>
                <w:p w:rsidR="00A476AA" w:rsidRDefault="00A476AA" w:rsidP="00E7230E">
                  <w:pPr>
                    <w:tabs>
                      <w:tab w:val="right" w:pos="360"/>
                      <w:tab w:val="left" w:pos="720"/>
                    </w:tabs>
                    <w:jc w:val="center"/>
                    <w:rPr>
                      <w:b/>
                      <w:sz w:val="32"/>
                      <w:szCs w:val="32"/>
                      <w:u w:val="single"/>
                    </w:rPr>
                  </w:pPr>
                  <w:r w:rsidRPr="0058321D">
                    <w:rPr>
                      <w:b/>
                      <w:sz w:val="32"/>
                      <w:szCs w:val="32"/>
                      <w:u w:val="single"/>
                    </w:rPr>
                    <w:t>May</w:t>
                  </w:r>
                </w:p>
                <w:p w:rsidR="00E8610C" w:rsidRPr="0058321D" w:rsidRDefault="00E8610C" w:rsidP="00E7230E">
                  <w:pPr>
                    <w:tabs>
                      <w:tab w:val="right" w:pos="360"/>
                      <w:tab w:val="left" w:pos="720"/>
                    </w:tabs>
                    <w:jc w:val="center"/>
                    <w:rPr>
                      <w:b/>
                      <w:sz w:val="32"/>
                      <w:szCs w:val="32"/>
                      <w:u w:val="single"/>
                    </w:rPr>
                  </w:pPr>
                </w:p>
                <w:p w:rsidR="00A476AA" w:rsidRPr="005974E1" w:rsidRDefault="00A476AA" w:rsidP="005974E1">
                  <w:pPr>
                    <w:tabs>
                      <w:tab w:val="right" w:pos="360"/>
                      <w:tab w:val="left" w:pos="720"/>
                    </w:tabs>
                  </w:pPr>
                  <w:r>
                    <w:t xml:space="preserve">     4</w:t>
                  </w:r>
                  <w:r>
                    <w:tab/>
                    <w:t>Walk It, Run It, Roll It 5K/10K</w:t>
                  </w:r>
                </w:p>
                <w:p w:rsidR="00E8610C" w:rsidRDefault="00A476AA" w:rsidP="00E7230E">
                  <w:pPr>
                    <w:tabs>
                      <w:tab w:val="right" w:pos="360"/>
                      <w:tab w:val="left" w:pos="720"/>
                    </w:tabs>
                  </w:pPr>
                  <w:r>
                    <w:rPr>
                      <w:b/>
                      <w:sz w:val="32"/>
                      <w:szCs w:val="32"/>
                    </w:rPr>
                    <w:t xml:space="preserve">   </w:t>
                  </w:r>
                  <w:r>
                    <w:t>27</w:t>
                  </w:r>
                  <w:r>
                    <w:tab/>
                    <w:t>Memorial Day – Office Closed</w:t>
                  </w:r>
                  <w:r>
                    <w:tab/>
                    <w:t xml:space="preserve">    28</w:t>
                  </w:r>
                  <w:r>
                    <w:tab/>
                    <w:t>Board Meeting</w:t>
                  </w:r>
                </w:p>
                <w:p w:rsidR="00B14229" w:rsidRDefault="00B14229" w:rsidP="00E7230E">
                  <w:pPr>
                    <w:tabs>
                      <w:tab w:val="right" w:pos="360"/>
                      <w:tab w:val="left" w:pos="720"/>
                    </w:tabs>
                  </w:pPr>
                </w:p>
                <w:p w:rsidR="00B14229" w:rsidRDefault="00B14229" w:rsidP="00B14229">
                  <w:pPr>
                    <w:tabs>
                      <w:tab w:val="right" w:pos="360"/>
                      <w:tab w:val="left" w:pos="720"/>
                    </w:tabs>
                    <w:jc w:val="center"/>
                    <w:rPr>
                      <w:b/>
                      <w:sz w:val="32"/>
                      <w:szCs w:val="32"/>
                      <w:u w:val="single"/>
                    </w:rPr>
                  </w:pPr>
                  <w:r>
                    <w:rPr>
                      <w:b/>
                      <w:sz w:val="32"/>
                      <w:szCs w:val="32"/>
                      <w:u w:val="single"/>
                    </w:rPr>
                    <w:t>June</w:t>
                  </w:r>
                </w:p>
                <w:p w:rsidR="00B14229" w:rsidRPr="00B14229" w:rsidRDefault="00B14229" w:rsidP="00B14229">
                  <w:pPr>
                    <w:tabs>
                      <w:tab w:val="right" w:pos="360"/>
                      <w:tab w:val="left" w:pos="720"/>
                    </w:tabs>
                    <w:jc w:val="center"/>
                  </w:pPr>
                </w:p>
                <w:p w:rsidR="00A476AA" w:rsidRPr="00E7230E" w:rsidRDefault="00A476AA" w:rsidP="00E7230E">
                  <w:pPr>
                    <w:tabs>
                      <w:tab w:val="right" w:pos="360"/>
                      <w:tab w:val="left" w:pos="720"/>
                    </w:tabs>
                  </w:pPr>
                  <w:r>
                    <w:tab/>
                  </w:r>
                  <w:r w:rsidR="00B14229">
                    <w:t xml:space="preserve">    25</w:t>
                  </w:r>
                  <w:r w:rsidR="00B14229">
                    <w:tab/>
                    <w:t>Board Meeting</w:t>
                  </w:r>
                </w:p>
                <w:p w:rsidR="00A476AA" w:rsidRDefault="00A476AA" w:rsidP="008945E4">
                  <w:pPr>
                    <w:tabs>
                      <w:tab w:val="right" w:pos="360"/>
                      <w:tab w:val="left" w:pos="720"/>
                    </w:tabs>
                    <w:jc w:val="center"/>
                  </w:pPr>
                </w:p>
                <w:p w:rsidR="00A476AA" w:rsidRDefault="00A476AA" w:rsidP="008945E4">
                  <w:pPr>
                    <w:tabs>
                      <w:tab w:val="right" w:pos="360"/>
                      <w:tab w:val="left" w:pos="720"/>
                    </w:tabs>
                    <w:jc w:val="center"/>
                  </w:pPr>
                </w:p>
                <w:p w:rsidR="00B14229" w:rsidRDefault="00B14229" w:rsidP="008945E4">
                  <w:pPr>
                    <w:tabs>
                      <w:tab w:val="right" w:pos="360"/>
                      <w:tab w:val="left" w:pos="720"/>
                    </w:tabs>
                    <w:jc w:val="center"/>
                  </w:pPr>
                </w:p>
                <w:p w:rsidR="00A476AA" w:rsidRPr="00354AC3" w:rsidRDefault="00A476AA" w:rsidP="008945E4">
                  <w:pPr>
                    <w:tabs>
                      <w:tab w:val="right" w:pos="360"/>
                      <w:tab w:val="left" w:pos="720"/>
                    </w:tabs>
                    <w:jc w:val="center"/>
                    <w:rPr>
                      <w:b/>
                      <w:sz w:val="32"/>
                      <w:szCs w:val="32"/>
                    </w:rPr>
                  </w:pPr>
                  <w:r w:rsidRPr="00354AC3">
                    <w:rPr>
                      <w:b/>
                      <w:sz w:val="32"/>
                      <w:szCs w:val="32"/>
                      <w:u w:val="single"/>
                    </w:rPr>
                    <w:t>Office Hours</w:t>
                  </w:r>
                  <w:r>
                    <w:rPr>
                      <w:b/>
                      <w:sz w:val="32"/>
                      <w:szCs w:val="32"/>
                    </w:rPr>
                    <w:t>:</w:t>
                  </w:r>
                </w:p>
                <w:p w:rsidR="00A476AA" w:rsidRPr="00DE0B14" w:rsidRDefault="00A476AA" w:rsidP="008945E4">
                  <w:pPr>
                    <w:tabs>
                      <w:tab w:val="right" w:pos="360"/>
                      <w:tab w:val="left" w:pos="720"/>
                    </w:tabs>
                    <w:jc w:val="center"/>
                    <w:rPr>
                      <w:b/>
                      <w:sz w:val="32"/>
                      <w:szCs w:val="32"/>
                    </w:rPr>
                  </w:pPr>
                  <w:r w:rsidRPr="00DE0B14">
                    <w:rPr>
                      <w:b/>
                      <w:sz w:val="32"/>
                      <w:szCs w:val="32"/>
                    </w:rPr>
                    <w:t>8</w:t>
                  </w:r>
                  <w:r>
                    <w:rPr>
                      <w:b/>
                      <w:sz w:val="32"/>
                      <w:szCs w:val="32"/>
                    </w:rPr>
                    <w:t xml:space="preserve"> a.m.</w:t>
                  </w:r>
                  <w:r w:rsidRPr="00DE0B14">
                    <w:rPr>
                      <w:b/>
                      <w:sz w:val="32"/>
                      <w:szCs w:val="32"/>
                    </w:rPr>
                    <w:t xml:space="preserve"> – 4:30</w:t>
                  </w:r>
                  <w:r>
                    <w:rPr>
                      <w:b/>
                      <w:sz w:val="32"/>
                      <w:szCs w:val="32"/>
                    </w:rPr>
                    <w:t xml:space="preserve"> p.m.</w:t>
                  </w:r>
                </w:p>
              </w:txbxContent>
            </v:textbox>
          </v:shape>
        </w:pict>
      </w:r>
      <w:r>
        <w:rPr>
          <w:noProof/>
        </w:rPr>
        <w:pict>
          <v:shape id="_x0000_s1031" type="#_x0000_t202" style="position:absolute;margin-left:128.4pt;margin-top:109.95pt;width:182.7pt;height:438.05pt;z-index:251643392" filled="f" stroked="f">
            <v:textbox style="mso-next-textbox:#_x0000_s1031">
              <w:txbxContent>
                <w:p w:rsidR="00A476AA" w:rsidRPr="00917D1F" w:rsidRDefault="00A476AA" w:rsidP="00DA1A3C">
                  <w:pPr>
                    <w:spacing w:after="40"/>
                    <w:jc w:val="center"/>
                    <w:rPr>
                      <w:rFonts w:ascii="Georgia" w:hAnsi="Georgia"/>
                      <w:b/>
                      <w:bCs/>
                      <w:sz w:val="28"/>
                      <w:szCs w:val="28"/>
                      <w:u w:val="single"/>
                    </w:rPr>
                  </w:pPr>
                  <w:r w:rsidRPr="00917D1F">
                    <w:rPr>
                      <w:rFonts w:ascii="Georgia" w:hAnsi="Georgia"/>
                      <w:b/>
                      <w:bCs/>
                      <w:sz w:val="28"/>
                      <w:szCs w:val="28"/>
                      <w:u w:val="single"/>
                    </w:rPr>
                    <w:t>STAFF</w:t>
                  </w:r>
                </w:p>
                <w:p w:rsidR="00A476AA" w:rsidRPr="00917D1F" w:rsidRDefault="00A476AA" w:rsidP="00DA1A3C">
                  <w:pPr>
                    <w:pStyle w:val="Heading9"/>
                    <w:rPr>
                      <w:rFonts w:ascii="Georgia" w:hAnsi="Georgia"/>
                    </w:rPr>
                  </w:pPr>
                  <w:r w:rsidRPr="00917D1F">
                    <w:rPr>
                      <w:rFonts w:ascii="Georgia" w:hAnsi="Georgia"/>
                    </w:rPr>
                    <w:t>Executive Director</w:t>
                  </w:r>
                </w:p>
                <w:p w:rsidR="00A476AA" w:rsidRPr="00917D1F" w:rsidRDefault="00A476AA" w:rsidP="00DA1A3C">
                  <w:pPr>
                    <w:spacing w:after="40"/>
                    <w:jc w:val="center"/>
                    <w:rPr>
                      <w:rFonts w:ascii="Georgia" w:hAnsi="Georgia"/>
                    </w:rPr>
                  </w:pPr>
                  <w:r w:rsidRPr="00917D1F">
                    <w:rPr>
                      <w:rFonts w:ascii="Georgia" w:hAnsi="Georgia"/>
                    </w:rPr>
                    <w:t xml:space="preserve">Heather Swymeler </w:t>
                  </w:r>
                </w:p>
                <w:p w:rsidR="00A476AA" w:rsidRPr="00917D1F" w:rsidRDefault="00A476AA" w:rsidP="00DA1A3C">
                  <w:pPr>
                    <w:spacing w:after="40"/>
                    <w:jc w:val="center"/>
                    <w:rPr>
                      <w:rFonts w:ascii="Georgia" w:hAnsi="Georgia"/>
                      <w:b/>
                      <w:bCs/>
                    </w:rPr>
                  </w:pPr>
                  <w:r w:rsidRPr="00917D1F">
                    <w:rPr>
                      <w:rFonts w:ascii="Georgia" w:hAnsi="Georgia"/>
                      <w:b/>
                      <w:bCs/>
                    </w:rPr>
                    <w:t>Financial Director</w:t>
                  </w:r>
                </w:p>
                <w:p w:rsidR="00A476AA" w:rsidRPr="00917D1F" w:rsidRDefault="00A476AA" w:rsidP="00DA1A3C">
                  <w:pPr>
                    <w:spacing w:after="40"/>
                    <w:jc w:val="center"/>
                    <w:rPr>
                      <w:rFonts w:ascii="Georgia" w:hAnsi="Georgia"/>
                    </w:rPr>
                  </w:pPr>
                  <w:r w:rsidRPr="00917D1F">
                    <w:rPr>
                      <w:rFonts w:ascii="Georgia" w:hAnsi="Georgia"/>
                    </w:rPr>
                    <w:t>Vicki Corwin</w:t>
                  </w:r>
                </w:p>
                <w:p w:rsidR="00A476AA" w:rsidRPr="00917D1F" w:rsidRDefault="00A476AA" w:rsidP="00DA1A3C">
                  <w:pPr>
                    <w:spacing w:after="40"/>
                    <w:jc w:val="center"/>
                    <w:rPr>
                      <w:rFonts w:ascii="Georgia" w:hAnsi="Georgia"/>
                      <w:b/>
                      <w:bCs/>
                    </w:rPr>
                  </w:pPr>
                  <w:r w:rsidRPr="00917D1F">
                    <w:rPr>
                      <w:rFonts w:ascii="Georgia" w:hAnsi="Georgia"/>
                      <w:b/>
                      <w:bCs/>
                    </w:rPr>
                    <w:t>Program Manager</w:t>
                  </w:r>
                </w:p>
                <w:p w:rsidR="00A476AA" w:rsidRPr="00917D1F" w:rsidRDefault="00A476AA" w:rsidP="00DA1A3C">
                  <w:pPr>
                    <w:spacing w:after="40"/>
                    <w:jc w:val="center"/>
                    <w:rPr>
                      <w:rFonts w:ascii="Georgia" w:hAnsi="Georgia"/>
                    </w:rPr>
                  </w:pPr>
                  <w:r w:rsidRPr="00917D1F">
                    <w:rPr>
                      <w:rFonts w:ascii="Georgia" w:hAnsi="Georgia"/>
                    </w:rPr>
                    <w:t>Tanya Farrell</w:t>
                  </w:r>
                </w:p>
                <w:p w:rsidR="00A476AA" w:rsidRPr="00917D1F" w:rsidRDefault="00A476AA" w:rsidP="00DA1A3C">
                  <w:pPr>
                    <w:spacing w:after="40"/>
                    <w:jc w:val="center"/>
                    <w:rPr>
                      <w:rFonts w:ascii="Georgia" w:hAnsi="Georgia"/>
                      <w:b/>
                      <w:bCs/>
                    </w:rPr>
                  </w:pPr>
                  <w:r w:rsidRPr="00917D1F">
                    <w:rPr>
                      <w:rFonts w:ascii="Georgia" w:hAnsi="Georgia"/>
                      <w:b/>
                      <w:bCs/>
                    </w:rPr>
                    <w:t>Child Advocate/ILS</w:t>
                  </w:r>
                </w:p>
                <w:p w:rsidR="00A476AA" w:rsidRPr="00917D1F" w:rsidRDefault="00A476AA" w:rsidP="003426F8">
                  <w:pPr>
                    <w:spacing w:after="40"/>
                    <w:jc w:val="center"/>
                    <w:rPr>
                      <w:rFonts w:ascii="Georgia" w:hAnsi="Georgia"/>
                    </w:rPr>
                  </w:pPr>
                  <w:r w:rsidRPr="00917D1F">
                    <w:rPr>
                      <w:rFonts w:ascii="Georgia" w:hAnsi="Georgia"/>
                    </w:rPr>
                    <w:t>Georgia Jackson</w:t>
                  </w:r>
                </w:p>
                <w:p w:rsidR="00A476AA" w:rsidRPr="00917D1F" w:rsidRDefault="00A476AA" w:rsidP="00DA1A3C">
                  <w:pPr>
                    <w:spacing w:after="40"/>
                    <w:jc w:val="center"/>
                    <w:rPr>
                      <w:rFonts w:ascii="Georgia" w:hAnsi="Georgia"/>
                    </w:rPr>
                  </w:pPr>
                  <w:r w:rsidRPr="00917D1F">
                    <w:rPr>
                      <w:rFonts w:ascii="Georgia" w:hAnsi="Georgia"/>
                      <w:b/>
                      <w:bCs/>
                    </w:rPr>
                    <w:t>Benefits Specialist/ILS/TAP</w:t>
                  </w:r>
                </w:p>
                <w:p w:rsidR="00A476AA" w:rsidRPr="00917D1F" w:rsidRDefault="00A476AA" w:rsidP="00DA1A3C">
                  <w:pPr>
                    <w:spacing w:after="40"/>
                    <w:jc w:val="center"/>
                    <w:rPr>
                      <w:rFonts w:ascii="Georgia" w:hAnsi="Georgia"/>
                    </w:rPr>
                  </w:pPr>
                  <w:r w:rsidRPr="00917D1F">
                    <w:rPr>
                      <w:rFonts w:ascii="Georgia" w:hAnsi="Georgia"/>
                    </w:rPr>
                    <w:t>Marina Beebe</w:t>
                  </w:r>
                </w:p>
                <w:p w:rsidR="00A476AA" w:rsidRPr="00917D1F" w:rsidRDefault="00A476AA" w:rsidP="00DA1A3C">
                  <w:pPr>
                    <w:spacing w:after="40"/>
                    <w:jc w:val="center"/>
                    <w:rPr>
                      <w:rFonts w:ascii="Georgia" w:hAnsi="Georgia"/>
                      <w:b/>
                    </w:rPr>
                  </w:pPr>
                  <w:r w:rsidRPr="00917D1F">
                    <w:rPr>
                      <w:rFonts w:ascii="Georgia" w:hAnsi="Georgia"/>
                      <w:b/>
                    </w:rPr>
                    <w:t>Employment Training /ILS</w:t>
                  </w:r>
                </w:p>
                <w:p w:rsidR="00A476AA" w:rsidRPr="00917D1F" w:rsidRDefault="00A476AA" w:rsidP="00DA1A3C">
                  <w:pPr>
                    <w:spacing w:after="40"/>
                    <w:jc w:val="center"/>
                    <w:rPr>
                      <w:rFonts w:ascii="Georgia" w:hAnsi="Georgia"/>
                    </w:rPr>
                  </w:pPr>
                  <w:r w:rsidRPr="00917D1F">
                    <w:rPr>
                      <w:rFonts w:ascii="Georgia" w:hAnsi="Georgia"/>
                    </w:rPr>
                    <w:t>Licha Kelley-King</w:t>
                  </w:r>
                </w:p>
                <w:p w:rsidR="00A476AA" w:rsidRPr="00917D1F" w:rsidRDefault="00A476AA" w:rsidP="00DA1A3C">
                  <w:pPr>
                    <w:spacing w:after="40"/>
                    <w:jc w:val="center"/>
                    <w:rPr>
                      <w:rFonts w:ascii="Georgia" w:hAnsi="Georgia"/>
                      <w:b/>
                      <w:bCs/>
                    </w:rPr>
                  </w:pPr>
                  <w:r w:rsidRPr="00917D1F">
                    <w:rPr>
                      <w:rFonts w:ascii="Georgia" w:hAnsi="Georgia"/>
                      <w:b/>
                      <w:bCs/>
                    </w:rPr>
                    <w:t>ILS/CDS</w:t>
                  </w:r>
                </w:p>
                <w:p w:rsidR="00A476AA" w:rsidRPr="00917D1F" w:rsidRDefault="00A476AA" w:rsidP="00DA1A3C">
                  <w:pPr>
                    <w:spacing w:after="40"/>
                    <w:jc w:val="center"/>
                    <w:rPr>
                      <w:rFonts w:ascii="Georgia" w:hAnsi="Georgia"/>
                    </w:rPr>
                  </w:pPr>
                  <w:r w:rsidRPr="00917D1F">
                    <w:rPr>
                      <w:rFonts w:ascii="Georgia" w:hAnsi="Georgia"/>
                    </w:rPr>
                    <w:t>Vickie Tolen</w:t>
                  </w:r>
                </w:p>
                <w:p w:rsidR="00A476AA" w:rsidRPr="00917D1F" w:rsidRDefault="00A476AA" w:rsidP="00ED18F9">
                  <w:pPr>
                    <w:spacing w:after="40"/>
                    <w:jc w:val="center"/>
                    <w:rPr>
                      <w:rFonts w:ascii="Georgia" w:hAnsi="Georgia"/>
                      <w:b/>
                      <w:bCs/>
                    </w:rPr>
                  </w:pPr>
                  <w:r w:rsidRPr="00917D1F">
                    <w:rPr>
                      <w:rFonts w:ascii="Georgia" w:hAnsi="Georgia"/>
                      <w:b/>
                      <w:bCs/>
                    </w:rPr>
                    <w:t>ILS/CDS</w:t>
                  </w:r>
                </w:p>
                <w:p w:rsidR="00A476AA" w:rsidRPr="00917D1F" w:rsidRDefault="00A476AA" w:rsidP="00DA1A3C">
                  <w:pPr>
                    <w:spacing w:after="40"/>
                    <w:jc w:val="center"/>
                    <w:rPr>
                      <w:rFonts w:ascii="Georgia" w:hAnsi="Georgia"/>
                    </w:rPr>
                  </w:pPr>
                  <w:r w:rsidRPr="00917D1F">
                    <w:rPr>
                      <w:rFonts w:ascii="Georgia" w:hAnsi="Georgia"/>
                    </w:rPr>
                    <w:t>Brandy Gannan</w:t>
                  </w:r>
                </w:p>
                <w:p w:rsidR="00A476AA" w:rsidRPr="00917D1F" w:rsidRDefault="00A476AA" w:rsidP="00DA1A3C">
                  <w:pPr>
                    <w:spacing w:after="40"/>
                    <w:jc w:val="center"/>
                    <w:rPr>
                      <w:rFonts w:ascii="Georgia" w:hAnsi="Georgia"/>
                      <w:b/>
                    </w:rPr>
                  </w:pPr>
                  <w:r w:rsidRPr="00917D1F">
                    <w:rPr>
                      <w:rFonts w:ascii="Georgia" w:hAnsi="Georgia"/>
                      <w:b/>
                    </w:rPr>
                    <w:t>ILS/CDS</w:t>
                  </w:r>
                </w:p>
                <w:p w:rsidR="00A476AA" w:rsidRPr="00917D1F" w:rsidRDefault="00A476AA" w:rsidP="00DA1A3C">
                  <w:pPr>
                    <w:spacing w:after="40"/>
                    <w:jc w:val="center"/>
                    <w:rPr>
                      <w:rFonts w:ascii="Georgia" w:hAnsi="Georgia"/>
                    </w:rPr>
                  </w:pPr>
                  <w:r w:rsidRPr="00917D1F">
                    <w:rPr>
                      <w:rFonts w:ascii="Georgia" w:hAnsi="Georgia"/>
                    </w:rPr>
                    <w:t>Dawn Ernat</w:t>
                  </w:r>
                </w:p>
                <w:p w:rsidR="00A476AA" w:rsidRPr="00917D1F" w:rsidRDefault="00A476AA" w:rsidP="00591671">
                  <w:pPr>
                    <w:spacing w:after="40"/>
                    <w:jc w:val="center"/>
                    <w:rPr>
                      <w:rFonts w:ascii="Georgia" w:hAnsi="Georgia"/>
                      <w:b/>
                      <w:bCs/>
                    </w:rPr>
                  </w:pPr>
                  <w:r w:rsidRPr="00917D1F">
                    <w:rPr>
                      <w:rFonts w:ascii="Georgia" w:hAnsi="Georgia"/>
                      <w:b/>
                      <w:bCs/>
                    </w:rPr>
                    <w:t>CDS Payroll Specialist</w:t>
                  </w:r>
                </w:p>
                <w:p w:rsidR="00A476AA" w:rsidRPr="00917D1F" w:rsidRDefault="00A476AA" w:rsidP="00591671">
                  <w:pPr>
                    <w:spacing w:after="40"/>
                    <w:jc w:val="center"/>
                    <w:rPr>
                      <w:rFonts w:ascii="Georgia" w:hAnsi="Georgia"/>
                      <w:b/>
                    </w:rPr>
                  </w:pPr>
                  <w:r w:rsidRPr="00917D1F">
                    <w:rPr>
                      <w:rFonts w:ascii="Georgia" w:hAnsi="Georgia"/>
                    </w:rPr>
                    <w:t>Staci Hamilton</w:t>
                  </w:r>
                  <w:r w:rsidRPr="00917D1F">
                    <w:rPr>
                      <w:rFonts w:ascii="Georgia" w:hAnsi="Georgia"/>
                      <w:b/>
                    </w:rPr>
                    <w:t xml:space="preserve"> </w:t>
                  </w:r>
                </w:p>
                <w:p w:rsidR="00A476AA" w:rsidRPr="00917D1F" w:rsidRDefault="00A476AA" w:rsidP="00591671">
                  <w:pPr>
                    <w:spacing w:after="40"/>
                    <w:jc w:val="center"/>
                    <w:rPr>
                      <w:rFonts w:ascii="Georgia" w:hAnsi="Georgia"/>
                      <w:b/>
                    </w:rPr>
                  </w:pPr>
                  <w:r w:rsidRPr="00917D1F">
                    <w:rPr>
                      <w:rFonts w:ascii="Georgia" w:hAnsi="Georgia"/>
                      <w:b/>
                    </w:rPr>
                    <w:t>Transitions/Home Mods/TAP</w:t>
                  </w:r>
                </w:p>
                <w:p w:rsidR="00A476AA" w:rsidRPr="00917D1F" w:rsidRDefault="00A476AA" w:rsidP="00591671">
                  <w:pPr>
                    <w:spacing w:after="40"/>
                    <w:jc w:val="center"/>
                    <w:rPr>
                      <w:rFonts w:ascii="Georgia" w:hAnsi="Georgia"/>
                    </w:rPr>
                  </w:pPr>
                  <w:r w:rsidRPr="00917D1F">
                    <w:rPr>
                      <w:rFonts w:ascii="Georgia" w:hAnsi="Georgia"/>
                    </w:rPr>
                    <w:t>Amy Corzette</w:t>
                  </w:r>
                </w:p>
                <w:p w:rsidR="00A476AA" w:rsidRPr="00917D1F" w:rsidRDefault="00A476AA" w:rsidP="00591671">
                  <w:pPr>
                    <w:spacing w:after="40"/>
                    <w:jc w:val="center"/>
                    <w:rPr>
                      <w:rFonts w:ascii="Georgia" w:hAnsi="Georgia"/>
                      <w:b/>
                    </w:rPr>
                  </w:pPr>
                  <w:r w:rsidRPr="00917D1F">
                    <w:rPr>
                      <w:rFonts w:ascii="Georgia" w:hAnsi="Georgia"/>
                      <w:b/>
                    </w:rPr>
                    <w:t>ILS/Intake</w:t>
                  </w:r>
                </w:p>
                <w:p w:rsidR="00A476AA" w:rsidRPr="00917D1F" w:rsidRDefault="00A476AA" w:rsidP="00591671">
                  <w:pPr>
                    <w:spacing w:after="40"/>
                    <w:jc w:val="center"/>
                    <w:rPr>
                      <w:rFonts w:ascii="Georgia" w:hAnsi="Georgia"/>
                    </w:rPr>
                  </w:pPr>
                  <w:r w:rsidRPr="00917D1F">
                    <w:rPr>
                      <w:rFonts w:ascii="Georgia" w:hAnsi="Georgia"/>
                    </w:rPr>
                    <w:t>Angela Hogan</w:t>
                  </w:r>
                </w:p>
                <w:p w:rsidR="00A476AA" w:rsidRPr="003426F8" w:rsidRDefault="00A476AA" w:rsidP="00E7614D">
                  <w:pPr>
                    <w:spacing w:after="40"/>
                    <w:jc w:val="center"/>
                    <w:rPr>
                      <w:b/>
                      <w:sz w:val="22"/>
                      <w:szCs w:val="22"/>
                    </w:rPr>
                  </w:pPr>
                </w:p>
              </w:txbxContent>
            </v:textbox>
          </v:shape>
        </w:pict>
      </w:r>
      <w:r w:rsidR="00181CF7" w:rsidRPr="00181CF7">
        <w:rPr>
          <w:noProof/>
        </w:rPr>
        <w:drawing>
          <wp:inline distT="0" distB="0" distL="0" distR="0">
            <wp:extent cx="1673272" cy="1473958"/>
            <wp:effectExtent l="19050" t="0" r="3128" b="0"/>
            <wp:docPr id="24" name="Picture 22" descr="QR_Co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_Code1.jpg"/>
                    <pic:cNvPicPr/>
                  </pic:nvPicPr>
                  <pic:blipFill>
                    <a:blip r:embed="rId20" cstate="print"/>
                    <a:stretch>
                      <a:fillRect/>
                    </a:stretch>
                  </pic:blipFill>
                  <pic:spPr>
                    <a:xfrm>
                      <a:off x="0" y="0"/>
                      <a:ext cx="1691838" cy="1490312"/>
                    </a:xfrm>
                    <a:prstGeom prst="rect">
                      <a:avLst/>
                    </a:prstGeom>
                  </pic:spPr>
                </pic:pic>
              </a:graphicData>
            </a:graphic>
          </wp:inline>
        </w:drawing>
      </w:r>
    </w:p>
    <w:p w:rsidR="00277DDA" w:rsidRPr="00264DE5" w:rsidRDefault="001E78F3" w:rsidP="00264DE5">
      <w:pPr>
        <w:rPr>
          <w:sz w:val="28"/>
          <w:szCs w:val="28"/>
        </w:rPr>
      </w:pPr>
      <w:r w:rsidRPr="001E78F3">
        <w:rPr>
          <w:noProof/>
        </w:rPr>
        <w:pict>
          <v:shape id="_x0000_s1030" type="#_x0000_t202" style="position:absolute;margin-left:-29pt;margin-top:32.55pt;width:133.9pt;height:331.7pt;z-index:251642368" filled="f" stroked="f">
            <v:textbox style="mso-next-textbox:#_x0000_s1030">
              <w:txbxContent>
                <w:p w:rsidR="00A476AA" w:rsidRPr="00917D1F" w:rsidRDefault="00A476AA" w:rsidP="00DA1A3C">
                  <w:pPr>
                    <w:spacing w:after="40"/>
                    <w:jc w:val="center"/>
                    <w:rPr>
                      <w:rFonts w:ascii="Georgia" w:hAnsi="Georgia"/>
                      <w:b/>
                      <w:bCs/>
                      <w:sz w:val="28"/>
                      <w:szCs w:val="28"/>
                      <w:u w:val="single"/>
                    </w:rPr>
                  </w:pPr>
                  <w:r w:rsidRPr="00917D1F">
                    <w:rPr>
                      <w:rFonts w:ascii="Georgia" w:hAnsi="Georgia"/>
                      <w:b/>
                      <w:bCs/>
                      <w:sz w:val="28"/>
                      <w:szCs w:val="28"/>
                      <w:u w:val="single"/>
                    </w:rPr>
                    <w:t>BOARD</w:t>
                  </w:r>
                </w:p>
                <w:p w:rsidR="00A476AA" w:rsidRPr="00917D1F" w:rsidRDefault="00A476AA" w:rsidP="00F71BDC">
                  <w:pPr>
                    <w:spacing w:after="40"/>
                    <w:ind w:firstLine="720"/>
                    <w:rPr>
                      <w:rFonts w:ascii="Georgia" w:hAnsi="Georgia"/>
                      <w:b/>
                      <w:bCs/>
                    </w:rPr>
                  </w:pPr>
                  <w:r w:rsidRPr="00917D1F">
                    <w:rPr>
                      <w:rFonts w:ascii="Georgia" w:hAnsi="Georgia"/>
                      <w:b/>
                      <w:bCs/>
                    </w:rPr>
                    <w:t>President</w:t>
                  </w:r>
                </w:p>
                <w:p w:rsidR="00A476AA" w:rsidRDefault="00A476AA" w:rsidP="00DA1A3C">
                  <w:pPr>
                    <w:spacing w:after="40"/>
                    <w:jc w:val="center"/>
                    <w:rPr>
                      <w:rFonts w:ascii="Georgia" w:hAnsi="Georgia"/>
                    </w:rPr>
                  </w:pPr>
                  <w:r w:rsidRPr="00917D1F">
                    <w:rPr>
                      <w:rFonts w:ascii="Georgia" w:hAnsi="Georgia"/>
                    </w:rPr>
                    <w:t xml:space="preserve">Annie Gibson </w:t>
                  </w:r>
                </w:p>
                <w:p w:rsidR="00917D1F" w:rsidRPr="00917D1F" w:rsidRDefault="00917D1F" w:rsidP="00DA1A3C">
                  <w:pPr>
                    <w:spacing w:after="40"/>
                    <w:jc w:val="center"/>
                    <w:rPr>
                      <w:rFonts w:ascii="Georgia" w:hAnsi="Georgia"/>
                    </w:rPr>
                  </w:pPr>
                </w:p>
                <w:p w:rsidR="00A476AA" w:rsidRPr="00917D1F" w:rsidRDefault="00A476AA" w:rsidP="00DA1A3C">
                  <w:pPr>
                    <w:spacing w:after="40"/>
                    <w:jc w:val="center"/>
                    <w:rPr>
                      <w:rFonts w:ascii="Georgia" w:hAnsi="Georgia"/>
                      <w:b/>
                      <w:bCs/>
                    </w:rPr>
                  </w:pPr>
                  <w:r w:rsidRPr="00917D1F">
                    <w:rPr>
                      <w:rFonts w:ascii="Georgia" w:hAnsi="Georgia"/>
                      <w:b/>
                      <w:bCs/>
                    </w:rPr>
                    <w:t>Vice President</w:t>
                  </w:r>
                </w:p>
                <w:p w:rsidR="00A476AA" w:rsidRDefault="00A476AA" w:rsidP="00DA1A3C">
                  <w:pPr>
                    <w:spacing w:after="40"/>
                    <w:jc w:val="center"/>
                    <w:rPr>
                      <w:rFonts w:ascii="Georgia" w:hAnsi="Georgia"/>
                    </w:rPr>
                  </w:pPr>
                  <w:r w:rsidRPr="00917D1F">
                    <w:rPr>
                      <w:rFonts w:ascii="Georgia" w:hAnsi="Georgia"/>
                    </w:rPr>
                    <w:t>Tim Tadlock</w:t>
                  </w:r>
                </w:p>
                <w:p w:rsidR="00917D1F" w:rsidRPr="00917D1F" w:rsidRDefault="00917D1F" w:rsidP="00DA1A3C">
                  <w:pPr>
                    <w:spacing w:after="40"/>
                    <w:jc w:val="center"/>
                    <w:rPr>
                      <w:rFonts w:ascii="Georgia" w:hAnsi="Georgia"/>
                    </w:rPr>
                  </w:pPr>
                </w:p>
                <w:p w:rsidR="00A476AA" w:rsidRPr="00917D1F" w:rsidRDefault="00A476AA" w:rsidP="00DA1A3C">
                  <w:pPr>
                    <w:spacing w:after="40"/>
                    <w:jc w:val="center"/>
                    <w:rPr>
                      <w:rFonts w:ascii="Georgia" w:hAnsi="Georgia"/>
                      <w:b/>
                      <w:bCs/>
                    </w:rPr>
                  </w:pPr>
                  <w:r w:rsidRPr="00917D1F">
                    <w:rPr>
                      <w:rFonts w:ascii="Georgia" w:hAnsi="Georgia"/>
                      <w:b/>
                      <w:bCs/>
                    </w:rPr>
                    <w:t>Secretary</w:t>
                  </w:r>
                </w:p>
                <w:p w:rsidR="00A476AA" w:rsidRDefault="00A476AA" w:rsidP="00DA1A3C">
                  <w:pPr>
                    <w:spacing w:after="40"/>
                    <w:jc w:val="center"/>
                    <w:rPr>
                      <w:rFonts w:ascii="Georgia" w:hAnsi="Georgia"/>
                    </w:rPr>
                  </w:pPr>
                  <w:r w:rsidRPr="00917D1F">
                    <w:rPr>
                      <w:rFonts w:ascii="Georgia" w:hAnsi="Georgia"/>
                    </w:rPr>
                    <w:t>Leslie Stanley</w:t>
                  </w:r>
                </w:p>
                <w:p w:rsidR="00917D1F" w:rsidRPr="00917D1F" w:rsidRDefault="00917D1F" w:rsidP="00DA1A3C">
                  <w:pPr>
                    <w:spacing w:after="40"/>
                    <w:jc w:val="center"/>
                    <w:rPr>
                      <w:rFonts w:ascii="Georgia" w:hAnsi="Georgia"/>
                    </w:rPr>
                  </w:pPr>
                </w:p>
                <w:p w:rsidR="00A476AA" w:rsidRPr="00917D1F" w:rsidRDefault="00A476AA" w:rsidP="00DA1A3C">
                  <w:pPr>
                    <w:spacing w:after="40"/>
                    <w:jc w:val="center"/>
                    <w:rPr>
                      <w:rFonts w:ascii="Georgia" w:hAnsi="Georgia"/>
                      <w:b/>
                      <w:bCs/>
                    </w:rPr>
                  </w:pPr>
                  <w:r w:rsidRPr="00917D1F">
                    <w:rPr>
                      <w:rFonts w:ascii="Georgia" w:hAnsi="Georgia"/>
                      <w:b/>
                      <w:bCs/>
                    </w:rPr>
                    <w:t>Treasurer</w:t>
                  </w:r>
                </w:p>
                <w:p w:rsidR="00A476AA" w:rsidRDefault="00A476AA" w:rsidP="00DA1A3C">
                  <w:pPr>
                    <w:spacing w:after="40"/>
                    <w:jc w:val="center"/>
                    <w:rPr>
                      <w:rFonts w:ascii="Georgia" w:hAnsi="Georgia"/>
                    </w:rPr>
                  </w:pPr>
                  <w:r w:rsidRPr="00917D1F">
                    <w:rPr>
                      <w:rFonts w:ascii="Georgia" w:hAnsi="Georgia"/>
                    </w:rPr>
                    <w:t>William Cullen</w:t>
                  </w:r>
                </w:p>
                <w:p w:rsidR="00917D1F" w:rsidRPr="00917D1F" w:rsidRDefault="00917D1F" w:rsidP="00DA1A3C">
                  <w:pPr>
                    <w:spacing w:after="40"/>
                    <w:jc w:val="center"/>
                    <w:rPr>
                      <w:rFonts w:ascii="Georgia" w:hAnsi="Georgia"/>
                    </w:rPr>
                  </w:pPr>
                </w:p>
                <w:p w:rsidR="00A476AA" w:rsidRPr="00917D1F" w:rsidRDefault="00A476AA" w:rsidP="00DA1A3C">
                  <w:pPr>
                    <w:spacing w:after="40"/>
                    <w:jc w:val="center"/>
                    <w:rPr>
                      <w:rFonts w:ascii="Georgia" w:hAnsi="Georgia"/>
                      <w:b/>
                      <w:bCs/>
                    </w:rPr>
                  </w:pPr>
                  <w:r w:rsidRPr="00917D1F">
                    <w:rPr>
                      <w:rFonts w:ascii="Georgia" w:hAnsi="Georgia"/>
                      <w:b/>
                      <w:bCs/>
                    </w:rPr>
                    <w:t>MEMBERS</w:t>
                  </w:r>
                </w:p>
                <w:p w:rsidR="00A476AA" w:rsidRPr="00917D1F" w:rsidRDefault="00A476AA" w:rsidP="00DA1A3C">
                  <w:pPr>
                    <w:spacing w:after="40"/>
                    <w:jc w:val="center"/>
                    <w:rPr>
                      <w:rFonts w:ascii="Georgia" w:hAnsi="Georgia"/>
                    </w:rPr>
                  </w:pPr>
                  <w:r w:rsidRPr="00917D1F">
                    <w:rPr>
                      <w:rFonts w:ascii="Georgia" w:hAnsi="Georgia"/>
                    </w:rPr>
                    <w:t>David Arnold</w:t>
                  </w:r>
                </w:p>
                <w:p w:rsidR="00A476AA" w:rsidRPr="00917D1F" w:rsidRDefault="00A476AA" w:rsidP="00DA1A3C">
                  <w:pPr>
                    <w:spacing w:after="40"/>
                    <w:jc w:val="center"/>
                    <w:rPr>
                      <w:rFonts w:ascii="Georgia" w:hAnsi="Georgia"/>
                    </w:rPr>
                  </w:pPr>
                  <w:r w:rsidRPr="00917D1F">
                    <w:rPr>
                      <w:rFonts w:ascii="Georgia" w:hAnsi="Georgia"/>
                    </w:rPr>
                    <w:t>Dana Brookbank</w:t>
                  </w:r>
                </w:p>
                <w:p w:rsidR="00A476AA" w:rsidRPr="00917D1F" w:rsidRDefault="00A476AA" w:rsidP="00DA1A3C">
                  <w:pPr>
                    <w:spacing w:after="40"/>
                    <w:jc w:val="center"/>
                    <w:rPr>
                      <w:rFonts w:ascii="Georgia" w:hAnsi="Georgia"/>
                    </w:rPr>
                  </w:pPr>
                  <w:r w:rsidRPr="00917D1F">
                    <w:rPr>
                      <w:rFonts w:ascii="Georgia" w:hAnsi="Georgia"/>
                    </w:rPr>
                    <w:t>Scott Marshall</w:t>
                  </w:r>
                </w:p>
                <w:p w:rsidR="00A476AA" w:rsidRDefault="00A476AA" w:rsidP="00DA1A3C">
                  <w:pPr>
                    <w:jc w:val="center"/>
                  </w:pPr>
                </w:p>
              </w:txbxContent>
            </v:textbox>
          </v:shape>
        </w:pict>
      </w:r>
      <w:r w:rsidRPr="001E78F3">
        <w:rPr>
          <w:noProof/>
        </w:rPr>
        <w:pict>
          <v:shape id="_x0000_s1029" type="#_x0000_t202" style="position:absolute;margin-left:0;margin-top:443.75pt;width:567pt;height:37.65pt;z-index:251641344" stroked="f">
            <v:textbox style="mso-next-textbox:#_x0000_s1029">
              <w:txbxContent>
                <w:p w:rsidR="00A476AA" w:rsidRPr="00A64310" w:rsidRDefault="00A476AA" w:rsidP="00DA1A3C">
                  <w:pPr>
                    <w:jc w:val="center"/>
                    <w:rPr>
                      <w:rFonts w:ascii="Comic Sans MS" w:hAnsi="Comic Sans MS"/>
                      <w:b/>
                      <w:bCs/>
                    </w:rPr>
                  </w:pPr>
                  <w:r>
                    <w:rPr>
                      <w:rFonts w:ascii="Comic Sans MS" w:hAnsi="Comic Sans MS"/>
                      <w:b/>
                      <w:bCs/>
                    </w:rPr>
                    <w:t xml:space="preserve">Check out our website at </w:t>
                  </w:r>
                  <w:hyperlink r:id="rId21" w:history="1">
                    <w:r w:rsidRPr="00B777D5">
                      <w:rPr>
                        <w:rStyle w:val="Hyperlink"/>
                        <w:rFonts w:ascii="Comic Sans MS" w:hAnsi="Comic Sans MS"/>
                        <w:b/>
                        <w:bCs/>
                      </w:rPr>
                      <w:t>www.accessii.org</w:t>
                    </w:r>
                  </w:hyperlink>
                </w:p>
                <w:p w:rsidR="00A476AA" w:rsidRDefault="00A476AA" w:rsidP="00DA1A3C">
                  <w:pPr>
                    <w:jc w:val="center"/>
                  </w:pPr>
                </w:p>
                <w:p w:rsidR="00A476AA" w:rsidRDefault="00A476AA" w:rsidP="00DA1A3C"/>
              </w:txbxContent>
            </v:textbox>
          </v:shape>
        </w:pict>
      </w:r>
    </w:p>
    <w:sectPr w:rsidR="00277DDA" w:rsidRPr="00264DE5" w:rsidSect="00C862B7">
      <w:footerReference w:type="default" r:id="rId22"/>
      <w:pgSz w:w="12240" w:h="15840" w:code="1"/>
      <w:pgMar w:top="630" w:right="720" w:bottom="720" w:left="720" w:header="576"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76AA" w:rsidRDefault="00A476AA">
      <w:r>
        <w:separator/>
      </w:r>
    </w:p>
  </w:endnote>
  <w:endnote w:type="continuationSeparator" w:id="0">
    <w:p w:rsidR="00A476AA" w:rsidRDefault="00A476A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learfaceGothic LH Light">
    <w:altName w:val="ClearfaceGothic LH Light"/>
    <w:panose1 w:val="00000000000000000000"/>
    <w:charset w:val="00"/>
    <w:family w:val="swiss"/>
    <w:notTrueType/>
    <w:pitch w:val="default"/>
    <w:sig w:usb0="00000003" w:usb1="00000000" w:usb2="00000000" w:usb3="00000000" w:csb0="00000001" w:csb1="00000000"/>
  </w:font>
  <w:font w:name="Clearface Bold">
    <w:altName w:val="Clearface Bold"/>
    <w:panose1 w:val="00000000000000000000"/>
    <w:charset w:val="00"/>
    <w:family w:val="roman"/>
    <w:notTrueType/>
    <w:pitch w:val="default"/>
    <w:sig w:usb0="00000003" w:usb1="00000000" w:usb2="00000000" w:usb3="00000000" w:csb0="00000001" w:csb1="00000000"/>
  </w:font>
  <w:font w:name="U 59">
    <w:altName w:val="U 59"/>
    <w:panose1 w:val="00000000000000000000"/>
    <w:charset w:val="00"/>
    <w:family w:val="swiss"/>
    <w:notTrueType/>
    <w:pitch w:val="default"/>
    <w:sig w:usb0="00000003" w:usb1="00000000" w:usb2="00000000" w:usb3="00000000" w:csb0="00000001" w:csb1="00000000"/>
  </w:font>
  <w:font w:name="ClearfaceGothic LH Roman">
    <w:altName w:val="ClearfaceGothic LH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Broadway">
    <w:panose1 w:val="04040905080B02020502"/>
    <w:charset w:val="00"/>
    <w:family w:val="decorative"/>
    <w:pitch w:val="variable"/>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6AA" w:rsidRDefault="001E78F3">
    <w:pPr>
      <w:pStyle w:val="Footer"/>
      <w:jc w:val="center"/>
    </w:pPr>
    <w:fldSimple w:instr=" PAGE   \* MERGEFORMAT ">
      <w:r w:rsidR="00DA1BB6">
        <w:rPr>
          <w:noProof/>
        </w:rPr>
        <w:t>14</w:t>
      </w:r>
    </w:fldSimple>
  </w:p>
  <w:p w:rsidR="00A476AA" w:rsidRDefault="00A476A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76AA" w:rsidRDefault="00A476AA">
      <w:r>
        <w:separator/>
      </w:r>
    </w:p>
  </w:footnote>
  <w:footnote w:type="continuationSeparator" w:id="0">
    <w:p w:rsidR="00A476AA" w:rsidRDefault="00A476AA">
      <w:r>
        <w:continuationSeparator/>
      </w:r>
    </w:p>
  </w:footnote>
  <w:footnote w:id="1">
    <w:p w:rsidR="00A476AA" w:rsidRPr="005A4139" w:rsidRDefault="00A476AA" w:rsidP="00AF4715">
      <w:pPr>
        <w:pStyle w:val="FootnoteText"/>
        <w:rPr>
          <w:sz w:val="24"/>
          <w:szCs w:val="24"/>
        </w:rPr>
      </w:pPr>
      <w:r w:rsidRPr="005A4139">
        <w:rPr>
          <w:rStyle w:val="FootnoteReference"/>
          <w:sz w:val="24"/>
          <w:szCs w:val="24"/>
        </w:rPr>
        <w:footnoteRef/>
      </w:r>
      <w:r w:rsidRPr="005A4139">
        <w:rPr>
          <w:sz w:val="24"/>
          <w:szCs w:val="24"/>
        </w:rPr>
        <w:t xml:space="preserve"> http://www.urban.org/UploadedPDF/412607-Opting-Out-of-the-Medicaid-Expansion-Under-the-ACA.pdf</w:t>
      </w:r>
    </w:p>
  </w:footnote>
  <w:footnote w:id="2">
    <w:p w:rsidR="00A476AA" w:rsidRPr="005A4139" w:rsidRDefault="00A476AA" w:rsidP="00AF4715">
      <w:pPr>
        <w:pStyle w:val="FootnoteText"/>
        <w:rPr>
          <w:sz w:val="24"/>
          <w:szCs w:val="24"/>
        </w:rPr>
      </w:pPr>
      <w:r w:rsidRPr="005A4139">
        <w:rPr>
          <w:rStyle w:val="FootnoteReference"/>
          <w:sz w:val="24"/>
          <w:szCs w:val="24"/>
        </w:rPr>
        <w:footnoteRef/>
      </w:r>
      <w:r w:rsidRPr="005A4139">
        <w:rPr>
          <w:sz w:val="24"/>
          <w:szCs w:val="24"/>
        </w:rPr>
        <w:t xml:space="preserve"> http://cciio.cms.gov/resources/files/exchanges-faqs-12-10-2012.pdf at 11.</w:t>
      </w:r>
    </w:p>
  </w:footnote>
  <w:footnote w:id="3">
    <w:p w:rsidR="00A476AA" w:rsidRPr="005A4139" w:rsidRDefault="00A476AA" w:rsidP="00AF4715">
      <w:pPr>
        <w:pStyle w:val="FootnoteText"/>
        <w:rPr>
          <w:sz w:val="24"/>
          <w:szCs w:val="24"/>
        </w:rPr>
      </w:pPr>
      <w:r w:rsidRPr="005A4139">
        <w:rPr>
          <w:rStyle w:val="FootnoteReference"/>
          <w:sz w:val="24"/>
          <w:szCs w:val="24"/>
        </w:rPr>
        <w:footnoteRef/>
      </w:r>
      <w:r w:rsidRPr="005A4139">
        <w:rPr>
          <w:sz w:val="24"/>
          <w:szCs w:val="24"/>
        </w:rPr>
        <w:t xml:space="preserve"> http:// www.statehealthfacts.org /profile.jsp   </w:t>
      </w:r>
    </w:p>
  </w:footnote>
  <w:footnote w:id="4">
    <w:p w:rsidR="00A476AA" w:rsidRPr="005A4139" w:rsidRDefault="00A476AA" w:rsidP="00AF4715">
      <w:pPr>
        <w:pStyle w:val="FootnoteText"/>
        <w:rPr>
          <w:sz w:val="24"/>
          <w:szCs w:val="24"/>
        </w:rPr>
      </w:pPr>
      <w:r w:rsidRPr="005A4139">
        <w:rPr>
          <w:rStyle w:val="FootnoteReference"/>
          <w:sz w:val="24"/>
          <w:szCs w:val="24"/>
        </w:rPr>
        <w:footnoteRef/>
      </w:r>
      <w:r w:rsidRPr="005A4139">
        <w:rPr>
          <w:sz w:val="24"/>
          <w:szCs w:val="24"/>
        </w:rPr>
        <w:t xml:space="preserve"> http://aspe.hhs.gov/health/fmap12.shtml</w:t>
      </w:r>
    </w:p>
  </w:footnote>
  <w:footnote w:id="5">
    <w:p w:rsidR="00A476AA" w:rsidRPr="005A4139" w:rsidRDefault="00A476AA" w:rsidP="00AF4715">
      <w:pPr>
        <w:pStyle w:val="FootnoteText"/>
        <w:rPr>
          <w:sz w:val="24"/>
          <w:szCs w:val="24"/>
        </w:rPr>
      </w:pPr>
      <w:r w:rsidRPr="005A4139">
        <w:rPr>
          <w:rStyle w:val="FootnoteReference"/>
          <w:sz w:val="24"/>
          <w:szCs w:val="24"/>
        </w:rPr>
        <w:footnoteRef/>
      </w:r>
      <w:r w:rsidRPr="005A4139">
        <w:rPr>
          <w:sz w:val="24"/>
          <w:szCs w:val="24"/>
        </w:rPr>
        <w:t xml:space="preserve"> http://cciio.cms.gov/resources/files/exchanges-faqs-12-10-2012.pdf at 11.</w:t>
      </w:r>
    </w:p>
  </w:footnote>
  <w:footnote w:id="6">
    <w:p w:rsidR="00A476AA" w:rsidRPr="005A4139" w:rsidRDefault="00A476AA" w:rsidP="00AF4715">
      <w:pPr>
        <w:pStyle w:val="FootnoteText"/>
        <w:rPr>
          <w:sz w:val="24"/>
          <w:szCs w:val="24"/>
        </w:rPr>
      </w:pPr>
      <w:r w:rsidRPr="005A4139">
        <w:rPr>
          <w:rStyle w:val="FootnoteReference"/>
          <w:sz w:val="24"/>
          <w:szCs w:val="24"/>
        </w:rPr>
        <w:footnoteRef/>
      </w:r>
      <w:r w:rsidRPr="005A4139">
        <w:rPr>
          <w:sz w:val="24"/>
          <w:szCs w:val="24"/>
        </w:rPr>
        <w:t xml:space="preserve"> Id.</w:t>
      </w:r>
    </w:p>
  </w:footnote>
  <w:footnote w:id="7">
    <w:p w:rsidR="00A476AA" w:rsidRPr="005A4139" w:rsidRDefault="00A476AA" w:rsidP="00AF4715">
      <w:pPr>
        <w:pStyle w:val="FootnoteText"/>
        <w:rPr>
          <w:sz w:val="24"/>
          <w:szCs w:val="24"/>
        </w:rPr>
      </w:pPr>
      <w:r w:rsidRPr="005A4139">
        <w:rPr>
          <w:rStyle w:val="FootnoteReference"/>
          <w:sz w:val="24"/>
          <w:szCs w:val="24"/>
        </w:rPr>
        <w:footnoteRef/>
      </w:r>
      <w:r w:rsidRPr="005A4139">
        <w:rPr>
          <w:sz w:val="24"/>
          <w:szCs w:val="24"/>
        </w:rPr>
        <w:t xml:space="preserve"> http://www.kff.org/healthreform/upload/medicaid-coverage-and-spending-in-health-reform-national-and-state-by-state-results-for-adults-at-or-below-133-fpl.pdf  Table 1 at 10, column 5.</w:t>
      </w:r>
    </w:p>
  </w:footnote>
  <w:footnote w:id="8">
    <w:p w:rsidR="00A476AA" w:rsidRPr="005A4139" w:rsidRDefault="00A476AA" w:rsidP="00AF4715">
      <w:pPr>
        <w:pStyle w:val="FootnoteText"/>
        <w:rPr>
          <w:sz w:val="24"/>
          <w:szCs w:val="24"/>
        </w:rPr>
      </w:pPr>
      <w:r w:rsidRPr="005A4139">
        <w:rPr>
          <w:rStyle w:val="FootnoteReference"/>
          <w:sz w:val="24"/>
          <w:szCs w:val="24"/>
        </w:rPr>
        <w:footnoteRef/>
      </w:r>
      <w:r w:rsidRPr="005A4139">
        <w:rPr>
          <w:sz w:val="24"/>
          <w:szCs w:val="24"/>
        </w:rPr>
        <w:t xml:space="preserve"> Id. at column 4.</w:t>
      </w:r>
    </w:p>
  </w:footnote>
  <w:footnote w:id="9">
    <w:p w:rsidR="00A476AA" w:rsidRPr="005A4139" w:rsidRDefault="00A476AA" w:rsidP="00AF4715">
      <w:pPr>
        <w:pStyle w:val="FootnoteText"/>
        <w:rPr>
          <w:sz w:val="24"/>
          <w:szCs w:val="24"/>
        </w:rPr>
      </w:pPr>
      <w:r w:rsidRPr="005A4139">
        <w:rPr>
          <w:rStyle w:val="FootnoteReference"/>
          <w:sz w:val="24"/>
          <w:szCs w:val="24"/>
        </w:rPr>
        <w:footnoteRef/>
      </w:r>
      <w:r w:rsidRPr="005A4139">
        <w:rPr>
          <w:sz w:val="24"/>
          <w:szCs w:val="24"/>
        </w:rPr>
        <w:t xml:space="preserve">  Id. at column 9.</w:t>
      </w:r>
    </w:p>
  </w:footnote>
  <w:footnote w:id="10">
    <w:p w:rsidR="00A476AA" w:rsidRPr="005A4139" w:rsidRDefault="00A476AA" w:rsidP="00AF4715">
      <w:pPr>
        <w:pStyle w:val="FootnoteText"/>
        <w:rPr>
          <w:sz w:val="24"/>
          <w:szCs w:val="24"/>
        </w:rPr>
      </w:pPr>
      <w:r w:rsidRPr="005A4139">
        <w:rPr>
          <w:rStyle w:val="FootnoteReference"/>
          <w:sz w:val="24"/>
          <w:szCs w:val="24"/>
        </w:rPr>
        <w:footnoteRef/>
      </w:r>
      <w:r w:rsidRPr="005A4139">
        <w:rPr>
          <w:sz w:val="24"/>
          <w:szCs w:val="24"/>
        </w:rPr>
        <w:t xml:space="preserve"> This was computed by subtracting the six year State match of $431 million from the federal match of $8.395 billion and then dividing by six. </w:t>
      </w:r>
    </w:p>
  </w:footnote>
  <w:footnote w:id="11">
    <w:p w:rsidR="00A476AA" w:rsidRPr="004D1F51" w:rsidRDefault="00A476AA" w:rsidP="00AF4715">
      <w:pPr>
        <w:pStyle w:val="FootnoteText"/>
        <w:rPr>
          <w:sz w:val="24"/>
          <w:szCs w:val="24"/>
        </w:rPr>
      </w:pPr>
      <w:r w:rsidRPr="004D1F51">
        <w:rPr>
          <w:rStyle w:val="FootnoteReference"/>
          <w:sz w:val="24"/>
          <w:szCs w:val="24"/>
        </w:rPr>
        <w:footnoteRef/>
      </w:r>
      <w:r w:rsidRPr="004D1F51">
        <w:rPr>
          <w:sz w:val="24"/>
          <w:szCs w:val="24"/>
        </w:rPr>
        <w:t xml:space="preserve"> This represents the total Medicaid Inpatient Hospital –Disproportionate Share Hospital (DSH) payments in 2010 multiplied by the federal match in # 4 above.  </w:t>
      </w:r>
    </w:p>
  </w:footnote>
  <w:footnote w:id="12">
    <w:p w:rsidR="00A476AA" w:rsidRPr="004D1F51" w:rsidRDefault="00A476AA" w:rsidP="00AF4715">
      <w:pPr>
        <w:pStyle w:val="FootnoteText"/>
        <w:rPr>
          <w:sz w:val="24"/>
          <w:szCs w:val="24"/>
        </w:rPr>
      </w:pPr>
      <w:r w:rsidRPr="004D1F51">
        <w:rPr>
          <w:rStyle w:val="FootnoteReference"/>
          <w:sz w:val="24"/>
          <w:szCs w:val="24"/>
        </w:rPr>
        <w:footnoteRef/>
      </w:r>
      <w:r w:rsidRPr="004D1F51">
        <w:rPr>
          <w:sz w:val="24"/>
          <w:szCs w:val="24"/>
        </w:rPr>
        <w:t xml:space="preserve">  This amount is derived by computing Missouri’s average current Medicaid recipient’s Medicaid hospital costs and multiplying that by the number of people who will be enrolled in Missouri’s Medicaid Expansion.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v:imagedata r:id="rId1" o:title="MC900001831[1]"/>
      </v:shape>
    </w:pict>
  </w:numPicBullet>
  <w:abstractNum w:abstractNumId="0">
    <w:nsid w:val="023600AE"/>
    <w:multiLevelType w:val="hybridMultilevel"/>
    <w:tmpl w:val="8FC03AB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EE0C52"/>
    <w:multiLevelType w:val="hybridMultilevel"/>
    <w:tmpl w:val="9D72BD64"/>
    <w:lvl w:ilvl="0" w:tplc="F47CC36C">
      <w:start w:val="1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35D243C"/>
    <w:multiLevelType w:val="hybridMultilevel"/>
    <w:tmpl w:val="3E60714C"/>
    <w:lvl w:ilvl="0" w:tplc="96C6A938">
      <w:start w:val="1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35F13E8"/>
    <w:multiLevelType w:val="hybridMultilevel"/>
    <w:tmpl w:val="D0FA97E4"/>
    <w:lvl w:ilvl="0" w:tplc="32F8C6D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440346E"/>
    <w:multiLevelType w:val="hybridMultilevel"/>
    <w:tmpl w:val="8668B8D6"/>
    <w:lvl w:ilvl="0" w:tplc="F728769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A0D49CF"/>
    <w:multiLevelType w:val="multilevel"/>
    <w:tmpl w:val="9A16D39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225E1E"/>
    <w:multiLevelType w:val="multilevel"/>
    <w:tmpl w:val="BAE20C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F8A5738"/>
    <w:multiLevelType w:val="hybridMultilevel"/>
    <w:tmpl w:val="F0742A9E"/>
    <w:lvl w:ilvl="0" w:tplc="9FB67D3C">
      <w:start w:val="1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3B53D00"/>
    <w:multiLevelType w:val="hybridMultilevel"/>
    <w:tmpl w:val="DDF226EC"/>
    <w:lvl w:ilvl="0" w:tplc="9BAA4E30">
      <w:start w:val="1"/>
      <w:numFmt w:val="bullet"/>
      <w:lvlText w:val="•"/>
      <w:lvlJc w:val="left"/>
      <w:pPr>
        <w:tabs>
          <w:tab w:val="num" w:pos="720"/>
        </w:tabs>
        <w:ind w:left="720" w:hanging="360"/>
      </w:pPr>
      <w:rPr>
        <w:rFonts w:ascii="Times New Roman" w:hAnsi="Times New Roman" w:hint="default"/>
      </w:rPr>
    </w:lvl>
    <w:lvl w:ilvl="1" w:tplc="1E46C420" w:tentative="1">
      <w:start w:val="1"/>
      <w:numFmt w:val="bullet"/>
      <w:lvlText w:val="•"/>
      <w:lvlJc w:val="left"/>
      <w:pPr>
        <w:tabs>
          <w:tab w:val="num" w:pos="1440"/>
        </w:tabs>
        <w:ind w:left="1440" w:hanging="360"/>
      </w:pPr>
      <w:rPr>
        <w:rFonts w:ascii="Times New Roman" w:hAnsi="Times New Roman" w:hint="default"/>
      </w:rPr>
    </w:lvl>
    <w:lvl w:ilvl="2" w:tplc="9FA4C496" w:tentative="1">
      <w:start w:val="1"/>
      <w:numFmt w:val="bullet"/>
      <w:lvlText w:val="•"/>
      <w:lvlJc w:val="left"/>
      <w:pPr>
        <w:tabs>
          <w:tab w:val="num" w:pos="2160"/>
        </w:tabs>
        <w:ind w:left="2160" w:hanging="360"/>
      </w:pPr>
      <w:rPr>
        <w:rFonts w:ascii="Times New Roman" w:hAnsi="Times New Roman" w:hint="default"/>
      </w:rPr>
    </w:lvl>
    <w:lvl w:ilvl="3" w:tplc="20F2394A" w:tentative="1">
      <w:start w:val="1"/>
      <w:numFmt w:val="bullet"/>
      <w:lvlText w:val="•"/>
      <w:lvlJc w:val="left"/>
      <w:pPr>
        <w:tabs>
          <w:tab w:val="num" w:pos="2880"/>
        </w:tabs>
        <w:ind w:left="2880" w:hanging="360"/>
      </w:pPr>
      <w:rPr>
        <w:rFonts w:ascii="Times New Roman" w:hAnsi="Times New Roman" w:hint="default"/>
      </w:rPr>
    </w:lvl>
    <w:lvl w:ilvl="4" w:tplc="56068F10" w:tentative="1">
      <w:start w:val="1"/>
      <w:numFmt w:val="bullet"/>
      <w:lvlText w:val="•"/>
      <w:lvlJc w:val="left"/>
      <w:pPr>
        <w:tabs>
          <w:tab w:val="num" w:pos="3600"/>
        </w:tabs>
        <w:ind w:left="3600" w:hanging="360"/>
      </w:pPr>
      <w:rPr>
        <w:rFonts w:ascii="Times New Roman" w:hAnsi="Times New Roman" w:hint="default"/>
      </w:rPr>
    </w:lvl>
    <w:lvl w:ilvl="5" w:tplc="E6A872C0" w:tentative="1">
      <w:start w:val="1"/>
      <w:numFmt w:val="bullet"/>
      <w:lvlText w:val="•"/>
      <w:lvlJc w:val="left"/>
      <w:pPr>
        <w:tabs>
          <w:tab w:val="num" w:pos="4320"/>
        </w:tabs>
        <w:ind w:left="4320" w:hanging="360"/>
      </w:pPr>
      <w:rPr>
        <w:rFonts w:ascii="Times New Roman" w:hAnsi="Times New Roman" w:hint="default"/>
      </w:rPr>
    </w:lvl>
    <w:lvl w:ilvl="6" w:tplc="B5E82A90" w:tentative="1">
      <w:start w:val="1"/>
      <w:numFmt w:val="bullet"/>
      <w:lvlText w:val="•"/>
      <w:lvlJc w:val="left"/>
      <w:pPr>
        <w:tabs>
          <w:tab w:val="num" w:pos="5040"/>
        </w:tabs>
        <w:ind w:left="5040" w:hanging="360"/>
      </w:pPr>
      <w:rPr>
        <w:rFonts w:ascii="Times New Roman" w:hAnsi="Times New Roman" w:hint="default"/>
      </w:rPr>
    </w:lvl>
    <w:lvl w:ilvl="7" w:tplc="2654C22A" w:tentative="1">
      <w:start w:val="1"/>
      <w:numFmt w:val="bullet"/>
      <w:lvlText w:val="•"/>
      <w:lvlJc w:val="left"/>
      <w:pPr>
        <w:tabs>
          <w:tab w:val="num" w:pos="5760"/>
        </w:tabs>
        <w:ind w:left="5760" w:hanging="360"/>
      </w:pPr>
      <w:rPr>
        <w:rFonts w:ascii="Times New Roman" w:hAnsi="Times New Roman" w:hint="default"/>
      </w:rPr>
    </w:lvl>
    <w:lvl w:ilvl="8" w:tplc="3C504ED2" w:tentative="1">
      <w:start w:val="1"/>
      <w:numFmt w:val="bullet"/>
      <w:lvlText w:val="•"/>
      <w:lvlJc w:val="left"/>
      <w:pPr>
        <w:tabs>
          <w:tab w:val="num" w:pos="6480"/>
        </w:tabs>
        <w:ind w:left="6480" w:hanging="360"/>
      </w:pPr>
      <w:rPr>
        <w:rFonts w:ascii="Times New Roman" w:hAnsi="Times New Roman" w:hint="default"/>
      </w:rPr>
    </w:lvl>
  </w:abstractNum>
  <w:abstractNum w:abstractNumId="9">
    <w:nsid w:val="19366038"/>
    <w:multiLevelType w:val="multilevel"/>
    <w:tmpl w:val="FAE259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45453BC"/>
    <w:multiLevelType w:val="hybridMultilevel"/>
    <w:tmpl w:val="A9744C22"/>
    <w:lvl w:ilvl="0" w:tplc="3B3A89A2">
      <w:numFmt w:val="bullet"/>
      <w:lvlText w:val="-"/>
      <w:lvlJc w:val="left"/>
      <w:pPr>
        <w:ind w:left="720" w:hanging="360"/>
      </w:pPr>
      <w:rPr>
        <w:rFonts w:ascii="Segoe UI" w:eastAsia="Calibr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BA26E1"/>
    <w:multiLevelType w:val="hybridMultilevel"/>
    <w:tmpl w:val="33FCDC78"/>
    <w:lvl w:ilvl="0" w:tplc="1E5862E4">
      <w:start w:val="16"/>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26912F48"/>
    <w:multiLevelType w:val="hybridMultilevel"/>
    <w:tmpl w:val="42984F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8D7DFA"/>
    <w:multiLevelType w:val="hybridMultilevel"/>
    <w:tmpl w:val="13F4F18C"/>
    <w:lvl w:ilvl="0" w:tplc="CE1A53E6">
      <w:start w:val="2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7EE1C83"/>
    <w:multiLevelType w:val="hybridMultilevel"/>
    <w:tmpl w:val="37B47B1A"/>
    <w:lvl w:ilvl="0" w:tplc="5E44AAA0">
      <w:start w:val="1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CDE030D"/>
    <w:multiLevelType w:val="hybridMultilevel"/>
    <w:tmpl w:val="641282B4"/>
    <w:lvl w:ilvl="0" w:tplc="A15CE39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2861DF"/>
    <w:multiLevelType w:val="multilevel"/>
    <w:tmpl w:val="C2BE6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3143F8C"/>
    <w:multiLevelType w:val="hybridMultilevel"/>
    <w:tmpl w:val="E3EEADE0"/>
    <w:lvl w:ilvl="0" w:tplc="A702792A">
      <w:start w:val="1"/>
      <w:numFmt w:val="decimal"/>
      <w:lvlText w:val="%1."/>
      <w:lvlJc w:val="left"/>
      <w:pPr>
        <w:ind w:left="36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18">
    <w:nsid w:val="33AE4C1E"/>
    <w:multiLevelType w:val="multilevel"/>
    <w:tmpl w:val="C5F62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69E0840"/>
    <w:multiLevelType w:val="singleLevel"/>
    <w:tmpl w:val="6BDC4348"/>
    <w:lvl w:ilvl="0">
      <w:start w:val="24"/>
      <w:numFmt w:val="decimal"/>
      <w:lvlText w:val="%1"/>
      <w:legacy w:legacy="1" w:legacySpace="0" w:legacyIndent="360"/>
      <w:lvlJc w:val="left"/>
      <w:rPr>
        <w:rFonts w:ascii="Times New Roman" w:hAnsi="Times New Roman" w:hint="default"/>
      </w:rPr>
    </w:lvl>
  </w:abstractNum>
  <w:abstractNum w:abstractNumId="20">
    <w:nsid w:val="38FA7F78"/>
    <w:multiLevelType w:val="hybridMultilevel"/>
    <w:tmpl w:val="E7EE1EDC"/>
    <w:lvl w:ilvl="0" w:tplc="04090001">
      <w:start w:val="1"/>
      <w:numFmt w:val="bullet"/>
      <w:lvlText w:val=""/>
      <w:lvlJc w:val="left"/>
      <w:pPr>
        <w:tabs>
          <w:tab w:val="num" w:pos="3240"/>
        </w:tabs>
        <w:ind w:left="3240" w:hanging="360"/>
      </w:pPr>
      <w:rPr>
        <w:rFonts w:ascii="Symbol" w:hAnsi="Symbol" w:hint="default"/>
      </w:rPr>
    </w:lvl>
    <w:lvl w:ilvl="1" w:tplc="04090003" w:tentative="1">
      <w:start w:val="1"/>
      <w:numFmt w:val="bullet"/>
      <w:lvlText w:val="o"/>
      <w:lvlJc w:val="left"/>
      <w:pPr>
        <w:tabs>
          <w:tab w:val="num" w:pos="3960"/>
        </w:tabs>
        <w:ind w:left="3960" w:hanging="360"/>
      </w:pPr>
      <w:rPr>
        <w:rFonts w:ascii="Courier New" w:hAnsi="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21">
    <w:nsid w:val="394B42D8"/>
    <w:multiLevelType w:val="hybridMultilevel"/>
    <w:tmpl w:val="DCCC2776"/>
    <w:lvl w:ilvl="0" w:tplc="25F6B9FE">
      <w:start w:val="1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19C35CB"/>
    <w:multiLevelType w:val="hybridMultilevel"/>
    <w:tmpl w:val="20468C84"/>
    <w:lvl w:ilvl="0" w:tplc="EAFA25F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2E80126"/>
    <w:multiLevelType w:val="hybridMultilevel"/>
    <w:tmpl w:val="7BFA9FF2"/>
    <w:lvl w:ilvl="0" w:tplc="975C44B4">
      <w:start w:val="1"/>
      <w:numFmt w:val="bullet"/>
      <w:lvlText w:val="•"/>
      <w:lvlJc w:val="left"/>
      <w:pPr>
        <w:tabs>
          <w:tab w:val="num" w:pos="720"/>
        </w:tabs>
        <w:ind w:left="720" w:hanging="360"/>
      </w:pPr>
      <w:rPr>
        <w:rFonts w:ascii="Times New Roman" w:hAnsi="Times New Roman" w:hint="default"/>
      </w:rPr>
    </w:lvl>
    <w:lvl w:ilvl="1" w:tplc="FB9C214A" w:tentative="1">
      <w:start w:val="1"/>
      <w:numFmt w:val="bullet"/>
      <w:lvlText w:val="•"/>
      <w:lvlJc w:val="left"/>
      <w:pPr>
        <w:tabs>
          <w:tab w:val="num" w:pos="1440"/>
        </w:tabs>
        <w:ind w:left="1440" w:hanging="360"/>
      </w:pPr>
      <w:rPr>
        <w:rFonts w:ascii="Times New Roman" w:hAnsi="Times New Roman" w:hint="default"/>
      </w:rPr>
    </w:lvl>
    <w:lvl w:ilvl="2" w:tplc="7C5A0F04" w:tentative="1">
      <w:start w:val="1"/>
      <w:numFmt w:val="bullet"/>
      <w:lvlText w:val="•"/>
      <w:lvlJc w:val="left"/>
      <w:pPr>
        <w:tabs>
          <w:tab w:val="num" w:pos="2160"/>
        </w:tabs>
        <w:ind w:left="2160" w:hanging="360"/>
      </w:pPr>
      <w:rPr>
        <w:rFonts w:ascii="Times New Roman" w:hAnsi="Times New Roman" w:hint="default"/>
      </w:rPr>
    </w:lvl>
    <w:lvl w:ilvl="3" w:tplc="5AD40704" w:tentative="1">
      <w:start w:val="1"/>
      <w:numFmt w:val="bullet"/>
      <w:lvlText w:val="•"/>
      <w:lvlJc w:val="left"/>
      <w:pPr>
        <w:tabs>
          <w:tab w:val="num" w:pos="2880"/>
        </w:tabs>
        <w:ind w:left="2880" w:hanging="360"/>
      </w:pPr>
      <w:rPr>
        <w:rFonts w:ascii="Times New Roman" w:hAnsi="Times New Roman" w:hint="default"/>
      </w:rPr>
    </w:lvl>
    <w:lvl w:ilvl="4" w:tplc="8E303AC6" w:tentative="1">
      <w:start w:val="1"/>
      <w:numFmt w:val="bullet"/>
      <w:lvlText w:val="•"/>
      <w:lvlJc w:val="left"/>
      <w:pPr>
        <w:tabs>
          <w:tab w:val="num" w:pos="3600"/>
        </w:tabs>
        <w:ind w:left="3600" w:hanging="360"/>
      </w:pPr>
      <w:rPr>
        <w:rFonts w:ascii="Times New Roman" w:hAnsi="Times New Roman" w:hint="default"/>
      </w:rPr>
    </w:lvl>
    <w:lvl w:ilvl="5" w:tplc="248A0EE4" w:tentative="1">
      <w:start w:val="1"/>
      <w:numFmt w:val="bullet"/>
      <w:lvlText w:val="•"/>
      <w:lvlJc w:val="left"/>
      <w:pPr>
        <w:tabs>
          <w:tab w:val="num" w:pos="4320"/>
        </w:tabs>
        <w:ind w:left="4320" w:hanging="360"/>
      </w:pPr>
      <w:rPr>
        <w:rFonts w:ascii="Times New Roman" w:hAnsi="Times New Roman" w:hint="default"/>
      </w:rPr>
    </w:lvl>
    <w:lvl w:ilvl="6" w:tplc="A8A8B686" w:tentative="1">
      <w:start w:val="1"/>
      <w:numFmt w:val="bullet"/>
      <w:lvlText w:val="•"/>
      <w:lvlJc w:val="left"/>
      <w:pPr>
        <w:tabs>
          <w:tab w:val="num" w:pos="5040"/>
        </w:tabs>
        <w:ind w:left="5040" w:hanging="360"/>
      </w:pPr>
      <w:rPr>
        <w:rFonts w:ascii="Times New Roman" w:hAnsi="Times New Roman" w:hint="default"/>
      </w:rPr>
    </w:lvl>
    <w:lvl w:ilvl="7" w:tplc="B22CB03E" w:tentative="1">
      <w:start w:val="1"/>
      <w:numFmt w:val="bullet"/>
      <w:lvlText w:val="•"/>
      <w:lvlJc w:val="left"/>
      <w:pPr>
        <w:tabs>
          <w:tab w:val="num" w:pos="5760"/>
        </w:tabs>
        <w:ind w:left="5760" w:hanging="360"/>
      </w:pPr>
      <w:rPr>
        <w:rFonts w:ascii="Times New Roman" w:hAnsi="Times New Roman" w:hint="default"/>
      </w:rPr>
    </w:lvl>
    <w:lvl w:ilvl="8" w:tplc="C4F811B6"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3100A2C"/>
    <w:multiLevelType w:val="hybridMultilevel"/>
    <w:tmpl w:val="C59C9324"/>
    <w:lvl w:ilvl="0" w:tplc="5D666B3A">
      <w:start w:val="1"/>
      <w:numFmt w:val="bullet"/>
      <w:lvlText w:val="•"/>
      <w:lvlJc w:val="left"/>
      <w:pPr>
        <w:tabs>
          <w:tab w:val="num" w:pos="720"/>
        </w:tabs>
        <w:ind w:left="720" w:hanging="360"/>
      </w:pPr>
      <w:rPr>
        <w:rFonts w:ascii="Times New Roman" w:hAnsi="Times New Roman" w:hint="default"/>
      </w:rPr>
    </w:lvl>
    <w:lvl w:ilvl="1" w:tplc="112AF5EA" w:tentative="1">
      <w:start w:val="1"/>
      <w:numFmt w:val="bullet"/>
      <w:lvlText w:val="•"/>
      <w:lvlJc w:val="left"/>
      <w:pPr>
        <w:tabs>
          <w:tab w:val="num" w:pos="1440"/>
        </w:tabs>
        <w:ind w:left="1440" w:hanging="360"/>
      </w:pPr>
      <w:rPr>
        <w:rFonts w:ascii="Times New Roman" w:hAnsi="Times New Roman" w:hint="default"/>
      </w:rPr>
    </w:lvl>
    <w:lvl w:ilvl="2" w:tplc="D2208E3C" w:tentative="1">
      <w:start w:val="1"/>
      <w:numFmt w:val="bullet"/>
      <w:lvlText w:val="•"/>
      <w:lvlJc w:val="left"/>
      <w:pPr>
        <w:tabs>
          <w:tab w:val="num" w:pos="2160"/>
        </w:tabs>
        <w:ind w:left="2160" w:hanging="360"/>
      </w:pPr>
      <w:rPr>
        <w:rFonts w:ascii="Times New Roman" w:hAnsi="Times New Roman" w:hint="default"/>
      </w:rPr>
    </w:lvl>
    <w:lvl w:ilvl="3" w:tplc="1B18E1F4" w:tentative="1">
      <w:start w:val="1"/>
      <w:numFmt w:val="bullet"/>
      <w:lvlText w:val="•"/>
      <w:lvlJc w:val="left"/>
      <w:pPr>
        <w:tabs>
          <w:tab w:val="num" w:pos="2880"/>
        </w:tabs>
        <w:ind w:left="2880" w:hanging="360"/>
      </w:pPr>
      <w:rPr>
        <w:rFonts w:ascii="Times New Roman" w:hAnsi="Times New Roman" w:hint="default"/>
      </w:rPr>
    </w:lvl>
    <w:lvl w:ilvl="4" w:tplc="CB889728" w:tentative="1">
      <w:start w:val="1"/>
      <w:numFmt w:val="bullet"/>
      <w:lvlText w:val="•"/>
      <w:lvlJc w:val="left"/>
      <w:pPr>
        <w:tabs>
          <w:tab w:val="num" w:pos="3600"/>
        </w:tabs>
        <w:ind w:left="3600" w:hanging="360"/>
      </w:pPr>
      <w:rPr>
        <w:rFonts w:ascii="Times New Roman" w:hAnsi="Times New Roman" w:hint="default"/>
      </w:rPr>
    </w:lvl>
    <w:lvl w:ilvl="5" w:tplc="51CEA94A" w:tentative="1">
      <w:start w:val="1"/>
      <w:numFmt w:val="bullet"/>
      <w:lvlText w:val="•"/>
      <w:lvlJc w:val="left"/>
      <w:pPr>
        <w:tabs>
          <w:tab w:val="num" w:pos="4320"/>
        </w:tabs>
        <w:ind w:left="4320" w:hanging="360"/>
      </w:pPr>
      <w:rPr>
        <w:rFonts w:ascii="Times New Roman" w:hAnsi="Times New Roman" w:hint="default"/>
      </w:rPr>
    </w:lvl>
    <w:lvl w:ilvl="6" w:tplc="0BEA6C92" w:tentative="1">
      <w:start w:val="1"/>
      <w:numFmt w:val="bullet"/>
      <w:lvlText w:val="•"/>
      <w:lvlJc w:val="left"/>
      <w:pPr>
        <w:tabs>
          <w:tab w:val="num" w:pos="5040"/>
        </w:tabs>
        <w:ind w:left="5040" w:hanging="360"/>
      </w:pPr>
      <w:rPr>
        <w:rFonts w:ascii="Times New Roman" w:hAnsi="Times New Roman" w:hint="default"/>
      </w:rPr>
    </w:lvl>
    <w:lvl w:ilvl="7" w:tplc="AE78B322" w:tentative="1">
      <w:start w:val="1"/>
      <w:numFmt w:val="bullet"/>
      <w:lvlText w:val="•"/>
      <w:lvlJc w:val="left"/>
      <w:pPr>
        <w:tabs>
          <w:tab w:val="num" w:pos="5760"/>
        </w:tabs>
        <w:ind w:left="5760" w:hanging="360"/>
      </w:pPr>
      <w:rPr>
        <w:rFonts w:ascii="Times New Roman" w:hAnsi="Times New Roman" w:hint="default"/>
      </w:rPr>
    </w:lvl>
    <w:lvl w:ilvl="8" w:tplc="AE188402" w:tentative="1">
      <w:start w:val="1"/>
      <w:numFmt w:val="bullet"/>
      <w:lvlText w:val="•"/>
      <w:lvlJc w:val="left"/>
      <w:pPr>
        <w:tabs>
          <w:tab w:val="num" w:pos="6480"/>
        </w:tabs>
        <w:ind w:left="6480" w:hanging="360"/>
      </w:pPr>
      <w:rPr>
        <w:rFonts w:ascii="Times New Roman" w:hAnsi="Times New Roman" w:hint="default"/>
      </w:rPr>
    </w:lvl>
  </w:abstractNum>
  <w:abstractNum w:abstractNumId="25">
    <w:nsid w:val="44B3374D"/>
    <w:multiLevelType w:val="hybridMultilevel"/>
    <w:tmpl w:val="DC7E6C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96C06D0"/>
    <w:multiLevelType w:val="singleLevel"/>
    <w:tmpl w:val="11C63966"/>
    <w:lvl w:ilvl="0">
      <w:start w:val="11"/>
      <w:numFmt w:val="decimal"/>
      <w:lvlText w:val="%1"/>
      <w:legacy w:legacy="1" w:legacySpace="0" w:legacyIndent="360"/>
      <w:lvlJc w:val="left"/>
      <w:rPr>
        <w:rFonts w:ascii="Times New Roman" w:hAnsi="Times New Roman" w:hint="default"/>
      </w:rPr>
    </w:lvl>
  </w:abstractNum>
  <w:abstractNum w:abstractNumId="27">
    <w:nsid w:val="4C0F2992"/>
    <w:multiLevelType w:val="hybridMultilevel"/>
    <w:tmpl w:val="F1DC3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F331CC5"/>
    <w:multiLevelType w:val="hybridMultilevel"/>
    <w:tmpl w:val="37F8A782"/>
    <w:lvl w:ilvl="0" w:tplc="B2E0C0D4">
      <w:start w:val="1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12543B6"/>
    <w:multiLevelType w:val="hybridMultilevel"/>
    <w:tmpl w:val="356E293C"/>
    <w:lvl w:ilvl="0" w:tplc="A2762B86">
      <w:start w:val="23"/>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51FE3CCD"/>
    <w:multiLevelType w:val="multilevel"/>
    <w:tmpl w:val="35B82948"/>
    <w:lvl w:ilvl="0">
      <w:start w:val="1"/>
      <w:numFmt w:val="bullet"/>
      <w:lvlText w:val="o"/>
      <w:lvlJc w:val="left"/>
      <w:pPr>
        <w:tabs>
          <w:tab w:val="num" w:pos="630"/>
        </w:tabs>
        <w:ind w:left="630" w:hanging="360"/>
      </w:pPr>
      <w:rPr>
        <w:rFonts w:ascii="Courier New" w:hAnsi="Courier New" w:cs="Times New Roman" w:hint="default"/>
        <w:sz w:val="20"/>
      </w:rPr>
    </w:lvl>
    <w:lvl w:ilvl="1">
      <w:start w:val="1"/>
      <w:numFmt w:val="decimal"/>
      <w:lvlText w:val="%2."/>
      <w:lvlJc w:val="left"/>
      <w:pPr>
        <w:tabs>
          <w:tab w:val="num" w:pos="1350"/>
        </w:tabs>
        <w:ind w:left="1350" w:hanging="360"/>
      </w:pPr>
    </w:lvl>
    <w:lvl w:ilvl="2">
      <w:start w:val="1"/>
      <w:numFmt w:val="decimal"/>
      <w:lvlText w:val="%3."/>
      <w:lvlJc w:val="left"/>
      <w:pPr>
        <w:tabs>
          <w:tab w:val="num" w:pos="2070"/>
        </w:tabs>
        <w:ind w:left="2070" w:hanging="360"/>
      </w:pPr>
    </w:lvl>
    <w:lvl w:ilvl="3">
      <w:start w:val="1"/>
      <w:numFmt w:val="decimal"/>
      <w:lvlText w:val="%4."/>
      <w:lvlJc w:val="left"/>
      <w:pPr>
        <w:tabs>
          <w:tab w:val="num" w:pos="2790"/>
        </w:tabs>
        <w:ind w:left="2790" w:hanging="360"/>
      </w:pPr>
    </w:lvl>
    <w:lvl w:ilvl="4">
      <w:start w:val="1"/>
      <w:numFmt w:val="decimal"/>
      <w:lvlText w:val="%5."/>
      <w:lvlJc w:val="left"/>
      <w:pPr>
        <w:tabs>
          <w:tab w:val="num" w:pos="3510"/>
        </w:tabs>
        <w:ind w:left="3510" w:hanging="360"/>
      </w:pPr>
    </w:lvl>
    <w:lvl w:ilvl="5">
      <w:start w:val="1"/>
      <w:numFmt w:val="decimal"/>
      <w:lvlText w:val="%6."/>
      <w:lvlJc w:val="left"/>
      <w:pPr>
        <w:tabs>
          <w:tab w:val="num" w:pos="4230"/>
        </w:tabs>
        <w:ind w:left="4230" w:hanging="360"/>
      </w:pPr>
    </w:lvl>
    <w:lvl w:ilvl="6">
      <w:start w:val="1"/>
      <w:numFmt w:val="decimal"/>
      <w:lvlText w:val="%7."/>
      <w:lvlJc w:val="left"/>
      <w:pPr>
        <w:tabs>
          <w:tab w:val="num" w:pos="4950"/>
        </w:tabs>
        <w:ind w:left="4950" w:hanging="360"/>
      </w:pPr>
    </w:lvl>
    <w:lvl w:ilvl="7">
      <w:start w:val="1"/>
      <w:numFmt w:val="decimal"/>
      <w:lvlText w:val="%8."/>
      <w:lvlJc w:val="left"/>
      <w:pPr>
        <w:tabs>
          <w:tab w:val="num" w:pos="5670"/>
        </w:tabs>
        <w:ind w:left="5670" w:hanging="360"/>
      </w:pPr>
    </w:lvl>
    <w:lvl w:ilvl="8">
      <w:start w:val="1"/>
      <w:numFmt w:val="decimal"/>
      <w:lvlText w:val="%9."/>
      <w:lvlJc w:val="left"/>
      <w:pPr>
        <w:tabs>
          <w:tab w:val="num" w:pos="6390"/>
        </w:tabs>
        <w:ind w:left="6390" w:hanging="360"/>
      </w:pPr>
    </w:lvl>
  </w:abstractNum>
  <w:abstractNum w:abstractNumId="31">
    <w:nsid w:val="55184356"/>
    <w:multiLevelType w:val="hybridMultilevel"/>
    <w:tmpl w:val="E8C8F9A0"/>
    <w:lvl w:ilvl="0" w:tplc="73923028">
      <w:start w:val="18"/>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666405D"/>
    <w:multiLevelType w:val="hybridMultilevel"/>
    <w:tmpl w:val="DCD449C6"/>
    <w:lvl w:ilvl="0" w:tplc="C936D58C">
      <w:start w:val="1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7F17967"/>
    <w:multiLevelType w:val="hybridMultilevel"/>
    <w:tmpl w:val="05D4FCBA"/>
    <w:lvl w:ilvl="0" w:tplc="0409000F">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4">
    <w:nsid w:val="5B255C51"/>
    <w:multiLevelType w:val="multilevel"/>
    <w:tmpl w:val="C95C43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60CD61D0"/>
    <w:multiLevelType w:val="hybridMultilevel"/>
    <w:tmpl w:val="5992992C"/>
    <w:lvl w:ilvl="0" w:tplc="D3DAF6D8">
      <w:start w:val="1"/>
      <w:numFmt w:val="decimal"/>
      <w:lvlText w:val="%1"/>
      <w:lvlJc w:val="left"/>
      <w:pPr>
        <w:tabs>
          <w:tab w:val="num" w:pos="405"/>
        </w:tabs>
        <w:ind w:left="405" w:hanging="360"/>
      </w:pPr>
      <w:rPr>
        <w:rFonts w:hint="default"/>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36">
    <w:nsid w:val="67587A4C"/>
    <w:multiLevelType w:val="hybridMultilevel"/>
    <w:tmpl w:val="F14EE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9907C8A"/>
    <w:multiLevelType w:val="multilevel"/>
    <w:tmpl w:val="00F62AB8"/>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ABC7BCD"/>
    <w:multiLevelType w:val="multilevel"/>
    <w:tmpl w:val="80468108"/>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AF22129"/>
    <w:multiLevelType w:val="multilevel"/>
    <w:tmpl w:val="15082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C177379"/>
    <w:multiLevelType w:val="hybridMultilevel"/>
    <w:tmpl w:val="09D455F6"/>
    <w:lvl w:ilvl="0" w:tplc="AEF68760">
      <w:start w:val="2"/>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nsid w:val="6D940C07"/>
    <w:multiLevelType w:val="multilevel"/>
    <w:tmpl w:val="1B1C62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752857C5"/>
    <w:multiLevelType w:val="hybridMultilevel"/>
    <w:tmpl w:val="181EB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B566723"/>
    <w:multiLevelType w:val="hybridMultilevel"/>
    <w:tmpl w:val="27BA6552"/>
    <w:lvl w:ilvl="0" w:tplc="48485870">
      <w:start w:val="1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BFC403D"/>
    <w:multiLevelType w:val="multilevel"/>
    <w:tmpl w:val="C95C43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7E55624A"/>
    <w:multiLevelType w:val="hybridMultilevel"/>
    <w:tmpl w:val="103ABFD2"/>
    <w:lvl w:ilvl="0" w:tplc="9670F512">
      <w:start w:val="1"/>
      <w:numFmt w:val="decimal"/>
      <w:lvlText w:val="%1."/>
      <w:lvlJc w:val="left"/>
      <w:pPr>
        <w:tabs>
          <w:tab w:val="num" w:pos="540"/>
        </w:tabs>
        <w:ind w:left="540" w:hanging="360"/>
      </w:pPr>
    </w:lvl>
    <w:lvl w:ilvl="1" w:tplc="7FC079EC">
      <w:start w:val="1"/>
      <w:numFmt w:val="bullet"/>
      <w:lvlText w:val="o"/>
      <w:lvlJc w:val="left"/>
      <w:pPr>
        <w:tabs>
          <w:tab w:val="num" w:pos="990"/>
        </w:tabs>
        <w:ind w:left="990" w:hanging="360"/>
      </w:pPr>
      <w:rPr>
        <w:rFonts w:ascii="Courier New" w:hAnsi="Courier New" w:hint="default"/>
        <w:sz w:val="20"/>
      </w:rPr>
    </w:lvl>
    <w:lvl w:ilvl="2" w:tplc="C5782812" w:tentative="1">
      <w:start w:val="1"/>
      <w:numFmt w:val="decimal"/>
      <w:lvlText w:val="%3."/>
      <w:lvlJc w:val="left"/>
      <w:pPr>
        <w:tabs>
          <w:tab w:val="num" w:pos="1710"/>
        </w:tabs>
        <w:ind w:left="1710" w:hanging="360"/>
      </w:pPr>
    </w:lvl>
    <w:lvl w:ilvl="3" w:tplc="9796D61E" w:tentative="1">
      <w:start w:val="1"/>
      <w:numFmt w:val="decimal"/>
      <w:lvlText w:val="%4."/>
      <w:lvlJc w:val="left"/>
      <w:pPr>
        <w:tabs>
          <w:tab w:val="num" w:pos="2430"/>
        </w:tabs>
        <w:ind w:left="2430" w:hanging="360"/>
      </w:pPr>
    </w:lvl>
    <w:lvl w:ilvl="4" w:tplc="D0F28EBE" w:tentative="1">
      <w:start w:val="1"/>
      <w:numFmt w:val="decimal"/>
      <w:lvlText w:val="%5."/>
      <w:lvlJc w:val="left"/>
      <w:pPr>
        <w:tabs>
          <w:tab w:val="num" w:pos="3150"/>
        </w:tabs>
        <w:ind w:left="3150" w:hanging="360"/>
      </w:pPr>
    </w:lvl>
    <w:lvl w:ilvl="5" w:tplc="77AEADD2" w:tentative="1">
      <w:start w:val="1"/>
      <w:numFmt w:val="decimal"/>
      <w:lvlText w:val="%6."/>
      <w:lvlJc w:val="left"/>
      <w:pPr>
        <w:tabs>
          <w:tab w:val="num" w:pos="3870"/>
        </w:tabs>
        <w:ind w:left="3870" w:hanging="360"/>
      </w:pPr>
    </w:lvl>
    <w:lvl w:ilvl="6" w:tplc="F1E4747A" w:tentative="1">
      <w:start w:val="1"/>
      <w:numFmt w:val="decimal"/>
      <w:lvlText w:val="%7."/>
      <w:lvlJc w:val="left"/>
      <w:pPr>
        <w:tabs>
          <w:tab w:val="num" w:pos="4590"/>
        </w:tabs>
        <w:ind w:left="4590" w:hanging="360"/>
      </w:pPr>
    </w:lvl>
    <w:lvl w:ilvl="7" w:tplc="FDEE602C" w:tentative="1">
      <w:start w:val="1"/>
      <w:numFmt w:val="decimal"/>
      <w:lvlText w:val="%8."/>
      <w:lvlJc w:val="left"/>
      <w:pPr>
        <w:tabs>
          <w:tab w:val="num" w:pos="5310"/>
        </w:tabs>
        <w:ind w:left="5310" w:hanging="360"/>
      </w:pPr>
    </w:lvl>
    <w:lvl w:ilvl="8" w:tplc="DF4E5456" w:tentative="1">
      <w:start w:val="1"/>
      <w:numFmt w:val="decimal"/>
      <w:lvlText w:val="%9."/>
      <w:lvlJc w:val="left"/>
      <w:pPr>
        <w:tabs>
          <w:tab w:val="num" w:pos="6030"/>
        </w:tabs>
        <w:ind w:left="6030" w:hanging="360"/>
      </w:pPr>
    </w:lvl>
  </w:abstractNum>
  <w:abstractNum w:abstractNumId="46">
    <w:nsid w:val="7FE71CEE"/>
    <w:multiLevelType w:val="hybridMultilevel"/>
    <w:tmpl w:val="0B32B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9"/>
  </w:num>
  <w:num w:numId="3">
    <w:abstractNumId w:val="28"/>
  </w:num>
  <w:num w:numId="4">
    <w:abstractNumId w:val="31"/>
  </w:num>
  <w:num w:numId="5">
    <w:abstractNumId w:val="43"/>
  </w:num>
  <w:num w:numId="6">
    <w:abstractNumId w:val="14"/>
  </w:num>
  <w:num w:numId="7">
    <w:abstractNumId w:val="1"/>
  </w:num>
  <w:num w:numId="8">
    <w:abstractNumId w:val="7"/>
  </w:num>
  <w:num w:numId="9">
    <w:abstractNumId w:val="21"/>
  </w:num>
  <w:num w:numId="10">
    <w:abstractNumId w:val="32"/>
  </w:num>
  <w:num w:numId="11">
    <w:abstractNumId w:val="35"/>
  </w:num>
  <w:num w:numId="12">
    <w:abstractNumId w:val="11"/>
  </w:num>
  <w:num w:numId="13">
    <w:abstractNumId w:val="29"/>
  </w:num>
  <w:num w:numId="14">
    <w:abstractNumId w:val="13"/>
  </w:num>
  <w:num w:numId="15">
    <w:abstractNumId w:val="2"/>
  </w:num>
  <w:num w:numId="16">
    <w:abstractNumId w:val="20"/>
  </w:num>
  <w:num w:numId="17">
    <w:abstractNumId w:val="22"/>
  </w:num>
  <w:num w:numId="18">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4"/>
  </w:num>
  <w:num w:numId="22">
    <w:abstractNumId w:val="9"/>
  </w:num>
  <w:num w:numId="23">
    <w:abstractNumId w:val="3"/>
  </w:num>
  <w:num w:numId="24">
    <w:abstractNumId w:val="4"/>
  </w:num>
  <w:num w:numId="25">
    <w:abstractNumId w:val="36"/>
  </w:num>
  <w:num w:numId="26">
    <w:abstractNumId w:val="40"/>
  </w:num>
  <w:num w:numId="27">
    <w:abstractNumId w:val="0"/>
  </w:num>
  <w:num w:numId="28">
    <w:abstractNumId w:val="18"/>
  </w:num>
  <w:num w:numId="29">
    <w:abstractNumId w:val="42"/>
  </w:num>
  <w:num w:numId="30">
    <w:abstractNumId w:val="17"/>
  </w:num>
  <w:num w:numId="31">
    <w:abstractNumId w:val="12"/>
  </w:num>
  <w:num w:numId="32">
    <w:abstractNumId w:val="24"/>
  </w:num>
  <w:num w:numId="33">
    <w:abstractNumId w:val="23"/>
  </w:num>
  <w:num w:numId="34">
    <w:abstractNumId w:val="8"/>
  </w:num>
  <w:num w:numId="35">
    <w:abstractNumId w:val="10"/>
  </w:num>
  <w:num w:numId="36">
    <w:abstractNumId w:val="15"/>
  </w:num>
  <w:num w:numId="37">
    <w:abstractNumId w:val="27"/>
  </w:num>
  <w:num w:numId="38">
    <w:abstractNumId w:val="46"/>
  </w:num>
  <w:num w:numId="39">
    <w:abstractNumId w:val="39"/>
  </w:num>
  <w:num w:numId="40">
    <w:abstractNumId w:val="5"/>
  </w:num>
  <w:num w:numId="41">
    <w:abstractNumId w:val="38"/>
  </w:num>
  <w:num w:numId="42">
    <w:abstractNumId w:val="37"/>
  </w:num>
  <w:num w:numId="43">
    <w:abstractNumId w:val="16"/>
  </w:num>
  <w:num w:numId="44">
    <w:abstractNumId w:val="33"/>
  </w:num>
  <w:num w:numId="4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5"/>
  </w:num>
  <w:num w:numId="4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removePersonalInformation/>
  <w:removeDateAndTime/>
  <w:stylePaneFormatFilter w:val="3F01"/>
  <w:defaultTabStop w:val="720"/>
  <w:drawingGridHorizontalSpacing w:val="120"/>
  <w:displayHorizontalDrawingGridEvery w:val="2"/>
  <w:noPunctuationKerning/>
  <w:characterSpacingControl w:val="doNotCompress"/>
  <w:hdrShapeDefaults>
    <o:shapedefaults v:ext="edit" spidmax="2049" stroke="f">
      <v:stroke on="f"/>
      <o:colormenu v:ext="edit" fillcolor="none" strokecolor="none"/>
    </o:shapedefaults>
  </w:hdrShapeDefaults>
  <w:footnotePr>
    <w:footnote w:id="-1"/>
    <w:footnote w:id="0"/>
  </w:footnotePr>
  <w:endnotePr>
    <w:endnote w:id="-1"/>
    <w:endnote w:id="0"/>
  </w:endnotePr>
  <w:compat/>
  <w:rsids>
    <w:rsidRoot w:val="000C216D"/>
    <w:rsid w:val="00000CBE"/>
    <w:rsid w:val="00001FB3"/>
    <w:rsid w:val="00002E0E"/>
    <w:rsid w:val="00007B9D"/>
    <w:rsid w:val="00011A42"/>
    <w:rsid w:val="0001548A"/>
    <w:rsid w:val="00016791"/>
    <w:rsid w:val="00021BEF"/>
    <w:rsid w:val="000228B8"/>
    <w:rsid w:val="00030796"/>
    <w:rsid w:val="00032985"/>
    <w:rsid w:val="00032AC3"/>
    <w:rsid w:val="00035FDA"/>
    <w:rsid w:val="00037872"/>
    <w:rsid w:val="000434AA"/>
    <w:rsid w:val="00053252"/>
    <w:rsid w:val="00053D48"/>
    <w:rsid w:val="00054247"/>
    <w:rsid w:val="000542A4"/>
    <w:rsid w:val="000566F7"/>
    <w:rsid w:val="0006113B"/>
    <w:rsid w:val="000638C3"/>
    <w:rsid w:val="0007029C"/>
    <w:rsid w:val="00072DF6"/>
    <w:rsid w:val="0007365C"/>
    <w:rsid w:val="00074D3C"/>
    <w:rsid w:val="00075582"/>
    <w:rsid w:val="000779DB"/>
    <w:rsid w:val="00080742"/>
    <w:rsid w:val="0008233F"/>
    <w:rsid w:val="00082815"/>
    <w:rsid w:val="00083C57"/>
    <w:rsid w:val="0008590F"/>
    <w:rsid w:val="00086BB8"/>
    <w:rsid w:val="00090B32"/>
    <w:rsid w:val="0009213F"/>
    <w:rsid w:val="00094F53"/>
    <w:rsid w:val="00096A6D"/>
    <w:rsid w:val="000A15B0"/>
    <w:rsid w:val="000A1846"/>
    <w:rsid w:val="000A4393"/>
    <w:rsid w:val="000B1206"/>
    <w:rsid w:val="000B189B"/>
    <w:rsid w:val="000B2794"/>
    <w:rsid w:val="000B32C1"/>
    <w:rsid w:val="000B71CD"/>
    <w:rsid w:val="000B7388"/>
    <w:rsid w:val="000C110C"/>
    <w:rsid w:val="000C1660"/>
    <w:rsid w:val="000C216D"/>
    <w:rsid w:val="000C3CE5"/>
    <w:rsid w:val="000C75E5"/>
    <w:rsid w:val="000D0F1E"/>
    <w:rsid w:val="000D1798"/>
    <w:rsid w:val="000D3ABC"/>
    <w:rsid w:val="000D5BA0"/>
    <w:rsid w:val="000E5CD3"/>
    <w:rsid w:val="000F1280"/>
    <w:rsid w:val="000F75ED"/>
    <w:rsid w:val="00101F7B"/>
    <w:rsid w:val="00102D06"/>
    <w:rsid w:val="00102DA2"/>
    <w:rsid w:val="00105339"/>
    <w:rsid w:val="00105E16"/>
    <w:rsid w:val="00105E5D"/>
    <w:rsid w:val="00106C5F"/>
    <w:rsid w:val="0011008E"/>
    <w:rsid w:val="0011320A"/>
    <w:rsid w:val="00114436"/>
    <w:rsid w:val="00114E28"/>
    <w:rsid w:val="0011562E"/>
    <w:rsid w:val="0011644C"/>
    <w:rsid w:val="00117092"/>
    <w:rsid w:val="001232EF"/>
    <w:rsid w:val="0012451B"/>
    <w:rsid w:val="0012497E"/>
    <w:rsid w:val="00126F17"/>
    <w:rsid w:val="00127B03"/>
    <w:rsid w:val="001305D3"/>
    <w:rsid w:val="00131DDF"/>
    <w:rsid w:val="00132235"/>
    <w:rsid w:val="00132C1C"/>
    <w:rsid w:val="00137CA6"/>
    <w:rsid w:val="00140FD4"/>
    <w:rsid w:val="001412F4"/>
    <w:rsid w:val="00143282"/>
    <w:rsid w:val="00143BEF"/>
    <w:rsid w:val="00144D66"/>
    <w:rsid w:val="00145A81"/>
    <w:rsid w:val="001477BC"/>
    <w:rsid w:val="001502EE"/>
    <w:rsid w:val="00152A63"/>
    <w:rsid w:val="00154847"/>
    <w:rsid w:val="0015492F"/>
    <w:rsid w:val="00154E7E"/>
    <w:rsid w:val="001621E0"/>
    <w:rsid w:val="001625F0"/>
    <w:rsid w:val="0016577E"/>
    <w:rsid w:val="00166026"/>
    <w:rsid w:val="00166190"/>
    <w:rsid w:val="00166638"/>
    <w:rsid w:val="00167419"/>
    <w:rsid w:val="00170FFE"/>
    <w:rsid w:val="00171D18"/>
    <w:rsid w:val="00172B22"/>
    <w:rsid w:val="001757ED"/>
    <w:rsid w:val="001804FF"/>
    <w:rsid w:val="00180A23"/>
    <w:rsid w:val="00181AD2"/>
    <w:rsid w:val="00181CF7"/>
    <w:rsid w:val="00182D0A"/>
    <w:rsid w:val="0018330C"/>
    <w:rsid w:val="001841BF"/>
    <w:rsid w:val="0019071A"/>
    <w:rsid w:val="0019226C"/>
    <w:rsid w:val="001930A9"/>
    <w:rsid w:val="001936AB"/>
    <w:rsid w:val="00197F3D"/>
    <w:rsid w:val="001A1877"/>
    <w:rsid w:val="001A349E"/>
    <w:rsid w:val="001A73EC"/>
    <w:rsid w:val="001A7BDE"/>
    <w:rsid w:val="001B45F2"/>
    <w:rsid w:val="001B46A7"/>
    <w:rsid w:val="001B73C9"/>
    <w:rsid w:val="001C40EF"/>
    <w:rsid w:val="001D0203"/>
    <w:rsid w:val="001D2A55"/>
    <w:rsid w:val="001D33E8"/>
    <w:rsid w:val="001D35C9"/>
    <w:rsid w:val="001D472C"/>
    <w:rsid w:val="001D6BD6"/>
    <w:rsid w:val="001D72B2"/>
    <w:rsid w:val="001E1C0A"/>
    <w:rsid w:val="001E2F89"/>
    <w:rsid w:val="001E35E6"/>
    <w:rsid w:val="001E5B38"/>
    <w:rsid w:val="001E6463"/>
    <w:rsid w:val="001E6FE6"/>
    <w:rsid w:val="001E78F3"/>
    <w:rsid w:val="001F01D5"/>
    <w:rsid w:val="001F0922"/>
    <w:rsid w:val="001F29A0"/>
    <w:rsid w:val="001F7510"/>
    <w:rsid w:val="001F7A8E"/>
    <w:rsid w:val="00201051"/>
    <w:rsid w:val="00202A09"/>
    <w:rsid w:val="002049E0"/>
    <w:rsid w:val="00210A73"/>
    <w:rsid w:val="00211029"/>
    <w:rsid w:val="002117AE"/>
    <w:rsid w:val="002160A6"/>
    <w:rsid w:val="00216B48"/>
    <w:rsid w:val="00217D11"/>
    <w:rsid w:val="00217F33"/>
    <w:rsid w:val="00222F7A"/>
    <w:rsid w:val="00224D30"/>
    <w:rsid w:val="002256BD"/>
    <w:rsid w:val="00225A25"/>
    <w:rsid w:val="00231DB4"/>
    <w:rsid w:val="00241DF7"/>
    <w:rsid w:val="002442B9"/>
    <w:rsid w:val="00246CAC"/>
    <w:rsid w:val="00246E85"/>
    <w:rsid w:val="0024797F"/>
    <w:rsid w:val="0025478B"/>
    <w:rsid w:val="0025539F"/>
    <w:rsid w:val="002568F1"/>
    <w:rsid w:val="0026042B"/>
    <w:rsid w:val="0026160E"/>
    <w:rsid w:val="00262300"/>
    <w:rsid w:val="00263098"/>
    <w:rsid w:val="00264DE5"/>
    <w:rsid w:val="00266A81"/>
    <w:rsid w:val="00266F07"/>
    <w:rsid w:val="002728B0"/>
    <w:rsid w:val="00273436"/>
    <w:rsid w:val="002743C1"/>
    <w:rsid w:val="0027442C"/>
    <w:rsid w:val="00277DDA"/>
    <w:rsid w:val="00281A32"/>
    <w:rsid w:val="00282961"/>
    <w:rsid w:val="00282E92"/>
    <w:rsid w:val="002843F1"/>
    <w:rsid w:val="00286A8E"/>
    <w:rsid w:val="00287A98"/>
    <w:rsid w:val="00297B09"/>
    <w:rsid w:val="00297B34"/>
    <w:rsid w:val="002A1360"/>
    <w:rsid w:val="002A3B74"/>
    <w:rsid w:val="002A51E4"/>
    <w:rsid w:val="002A59F9"/>
    <w:rsid w:val="002A655F"/>
    <w:rsid w:val="002B1520"/>
    <w:rsid w:val="002B1FFC"/>
    <w:rsid w:val="002B4A26"/>
    <w:rsid w:val="002B5479"/>
    <w:rsid w:val="002C1DE2"/>
    <w:rsid w:val="002C21AF"/>
    <w:rsid w:val="002C2A00"/>
    <w:rsid w:val="002C2FA4"/>
    <w:rsid w:val="002C35E9"/>
    <w:rsid w:val="002C4A9A"/>
    <w:rsid w:val="002D2B80"/>
    <w:rsid w:val="002D3AB5"/>
    <w:rsid w:val="002D5C24"/>
    <w:rsid w:val="002E4AFA"/>
    <w:rsid w:val="002F191B"/>
    <w:rsid w:val="002F2AC1"/>
    <w:rsid w:val="002F35A0"/>
    <w:rsid w:val="002F3B41"/>
    <w:rsid w:val="002F41EB"/>
    <w:rsid w:val="002F7108"/>
    <w:rsid w:val="00301B09"/>
    <w:rsid w:val="003070AB"/>
    <w:rsid w:val="003108A7"/>
    <w:rsid w:val="00311F14"/>
    <w:rsid w:val="003165C0"/>
    <w:rsid w:val="003252B3"/>
    <w:rsid w:val="003256EB"/>
    <w:rsid w:val="00326169"/>
    <w:rsid w:val="00326B8D"/>
    <w:rsid w:val="00326CB0"/>
    <w:rsid w:val="003316BC"/>
    <w:rsid w:val="00334E28"/>
    <w:rsid w:val="0033622E"/>
    <w:rsid w:val="003426F8"/>
    <w:rsid w:val="00344981"/>
    <w:rsid w:val="00350D05"/>
    <w:rsid w:val="00351431"/>
    <w:rsid w:val="00354AC3"/>
    <w:rsid w:val="003601D9"/>
    <w:rsid w:val="00360A24"/>
    <w:rsid w:val="00360EFC"/>
    <w:rsid w:val="00361F3E"/>
    <w:rsid w:val="00363909"/>
    <w:rsid w:val="00365152"/>
    <w:rsid w:val="003655FC"/>
    <w:rsid w:val="003708C9"/>
    <w:rsid w:val="00371A47"/>
    <w:rsid w:val="00372D70"/>
    <w:rsid w:val="00377C35"/>
    <w:rsid w:val="00384004"/>
    <w:rsid w:val="00384FA1"/>
    <w:rsid w:val="00386C92"/>
    <w:rsid w:val="0038748F"/>
    <w:rsid w:val="00387498"/>
    <w:rsid w:val="0039169D"/>
    <w:rsid w:val="00392A5B"/>
    <w:rsid w:val="00392BA6"/>
    <w:rsid w:val="0039303D"/>
    <w:rsid w:val="00393930"/>
    <w:rsid w:val="00395742"/>
    <w:rsid w:val="00396C5E"/>
    <w:rsid w:val="003A14EA"/>
    <w:rsid w:val="003A777C"/>
    <w:rsid w:val="003B0348"/>
    <w:rsid w:val="003B04E4"/>
    <w:rsid w:val="003B1723"/>
    <w:rsid w:val="003B2D0E"/>
    <w:rsid w:val="003C1084"/>
    <w:rsid w:val="003C30D0"/>
    <w:rsid w:val="003D05F0"/>
    <w:rsid w:val="003D11EF"/>
    <w:rsid w:val="003E10E0"/>
    <w:rsid w:val="003E167F"/>
    <w:rsid w:val="003E3266"/>
    <w:rsid w:val="003E3F3F"/>
    <w:rsid w:val="003E6A97"/>
    <w:rsid w:val="003F0D9E"/>
    <w:rsid w:val="003F67BF"/>
    <w:rsid w:val="004020EF"/>
    <w:rsid w:val="00403C64"/>
    <w:rsid w:val="0040797D"/>
    <w:rsid w:val="004105FF"/>
    <w:rsid w:val="00412658"/>
    <w:rsid w:val="00415D61"/>
    <w:rsid w:val="00417A2B"/>
    <w:rsid w:val="00420864"/>
    <w:rsid w:val="00421A01"/>
    <w:rsid w:val="00423CC0"/>
    <w:rsid w:val="00425C60"/>
    <w:rsid w:val="004264A6"/>
    <w:rsid w:val="00431378"/>
    <w:rsid w:val="004320B5"/>
    <w:rsid w:val="0043290C"/>
    <w:rsid w:val="004344BA"/>
    <w:rsid w:val="004355BB"/>
    <w:rsid w:val="00435734"/>
    <w:rsid w:val="0043622B"/>
    <w:rsid w:val="00436A26"/>
    <w:rsid w:val="00436D00"/>
    <w:rsid w:val="00437153"/>
    <w:rsid w:val="00441A60"/>
    <w:rsid w:val="0044402B"/>
    <w:rsid w:val="004451DD"/>
    <w:rsid w:val="004467FB"/>
    <w:rsid w:val="00446A4A"/>
    <w:rsid w:val="00446F97"/>
    <w:rsid w:val="004504D7"/>
    <w:rsid w:val="00450CB4"/>
    <w:rsid w:val="004511B1"/>
    <w:rsid w:val="0045184E"/>
    <w:rsid w:val="00451CA3"/>
    <w:rsid w:val="00453340"/>
    <w:rsid w:val="00453B31"/>
    <w:rsid w:val="00454E5D"/>
    <w:rsid w:val="004625E4"/>
    <w:rsid w:val="004660CB"/>
    <w:rsid w:val="004670B2"/>
    <w:rsid w:val="004703CD"/>
    <w:rsid w:val="004704D8"/>
    <w:rsid w:val="00472634"/>
    <w:rsid w:val="00472A18"/>
    <w:rsid w:val="0047490C"/>
    <w:rsid w:val="00474A1B"/>
    <w:rsid w:val="00477A29"/>
    <w:rsid w:val="00480127"/>
    <w:rsid w:val="004817DC"/>
    <w:rsid w:val="004837DC"/>
    <w:rsid w:val="00484C10"/>
    <w:rsid w:val="00484D41"/>
    <w:rsid w:val="00484D6C"/>
    <w:rsid w:val="0048510F"/>
    <w:rsid w:val="00486920"/>
    <w:rsid w:val="004877C0"/>
    <w:rsid w:val="0048782D"/>
    <w:rsid w:val="00487F76"/>
    <w:rsid w:val="004901F1"/>
    <w:rsid w:val="0049101F"/>
    <w:rsid w:val="004919AF"/>
    <w:rsid w:val="0049209D"/>
    <w:rsid w:val="00492AC8"/>
    <w:rsid w:val="0049702B"/>
    <w:rsid w:val="004978F9"/>
    <w:rsid w:val="004A0D37"/>
    <w:rsid w:val="004A0DE5"/>
    <w:rsid w:val="004A0E79"/>
    <w:rsid w:val="004A24C7"/>
    <w:rsid w:val="004A2EC9"/>
    <w:rsid w:val="004A36C1"/>
    <w:rsid w:val="004A3A8D"/>
    <w:rsid w:val="004A6C93"/>
    <w:rsid w:val="004A71C6"/>
    <w:rsid w:val="004B41A5"/>
    <w:rsid w:val="004B673E"/>
    <w:rsid w:val="004B69A4"/>
    <w:rsid w:val="004B7D9A"/>
    <w:rsid w:val="004C056F"/>
    <w:rsid w:val="004C0F54"/>
    <w:rsid w:val="004C4994"/>
    <w:rsid w:val="004C4EC5"/>
    <w:rsid w:val="004C7611"/>
    <w:rsid w:val="004D1F51"/>
    <w:rsid w:val="004D2E0F"/>
    <w:rsid w:val="004D4E24"/>
    <w:rsid w:val="004D7EBF"/>
    <w:rsid w:val="004E7E20"/>
    <w:rsid w:val="004F09A1"/>
    <w:rsid w:val="004F3BDC"/>
    <w:rsid w:val="004F5304"/>
    <w:rsid w:val="004F74BD"/>
    <w:rsid w:val="00501ED3"/>
    <w:rsid w:val="005047B9"/>
    <w:rsid w:val="00505D77"/>
    <w:rsid w:val="00511A9C"/>
    <w:rsid w:val="005121F6"/>
    <w:rsid w:val="00513706"/>
    <w:rsid w:val="005159AB"/>
    <w:rsid w:val="00517ECE"/>
    <w:rsid w:val="0052260F"/>
    <w:rsid w:val="005250E0"/>
    <w:rsid w:val="00525DF2"/>
    <w:rsid w:val="00526325"/>
    <w:rsid w:val="005267D7"/>
    <w:rsid w:val="00532A54"/>
    <w:rsid w:val="005377B3"/>
    <w:rsid w:val="005435AC"/>
    <w:rsid w:val="00545ADA"/>
    <w:rsid w:val="005478D2"/>
    <w:rsid w:val="0055257B"/>
    <w:rsid w:val="0055613C"/>
    <w:rsid w:val="00556EDA"/>
    <w:rsid w:val="0055765D"/>
    <w:rsid w:val="00560E84"/>
    <w:rsid w:val="00564B60"/>
    <w:rsid w:val="00567F99"/>
    <w:rsid w:val="005715A5"/>
    <w:rsid w:val="00574C50"/>
    <w:rsid w:val="00577CCF"/>
    <w:rsid w:val="0058321D"/>
    <w:rsid w:val="00584434"/>
    <w:rsid w:val="00586AC6"/>
    <w:rsid w:val="00591671"/>
    <w:rsid w:val="005935C2"/>
    <w:rsid w:val="005974E1"/>
    <w:rsid w:val="005A2FA0"/>
    <w:rsid w:val="005A4139"/>
    <w:rsid w:val="005A49C4"/>
    <w:rsid w:val="005A574C"/>
    <w:rsid w:val="005A6836"/>
    <w:rsid w:val="005A68B5"/>
    <w:rsid w:val="005A6BCB"/>
    <w:rsid w:val="005B0B8C"/>
    <w:rsid w:val="005B1408"/>
    <w:rsid w:val="005B177F"/>
    <w:rsid w:val="005B21C6"/>
    <w:rsid w:val="005B281E"/>
    <w:rsid w:val="005B29A1"/>
    <w:rsid w:val="005B48F3"/>
    <w:rsid w:val="005B4E2F"/>
    <w:rsid w:val="005B514C"/>
    <w:rsid w:val="005B6A60"/>
    <w:rsid w:val="005C035C"/>
    <w:rsid w:val="005C03CB"/>
    <w:rsid w:val="005C07A3"/>
    <w:rsid w:val="005C4315"/>
    <w:rsid w:val="005C59BF"/>
    <w:rsid w:val="005C6AB0"/>
    <w:rsid w:val="005C6B88"/>
    <w:rsid w:val="005D1363"/>
    <w:rsid w:val="005D19D3"/>
    <w:rsid w:val="005D29E2"/>
    <w:rsid w:val="005D503C"/>
    <w:rsid w:val="005D630B"/>
    <w:rsid w:val="005E208F"/>
    <w:rsid w:val="005E3A6D"/>
    <w:rsid w:val="005E7D7A"/>
    <w:rsid w:val="005F4C7E"/>
    <w:rsid w:val="005F63BA"/>
    <w:rsid w:val="005F6AD0"/>
    <w:rsid w:val="00602292"/>
    <w:rsid w:val="00602600"/>
    <w:rsid w:val="00603FA5"/>
    <w:rsid w:val="00604D3D"/>
    <w:rsid w:val="00610561"/>
    <w:rsid w:val="00611B09"/>
    <w:rsid w:val="00617028"/>
    <w:rsid w:val="00621FA3"/>
    <w:rsid w:val="006220FD"/>
    <w:rsid w:val="00622AB0"/>
    <w:rsid w:val="00623D9E"/>
    <w:rsid w:val="0062558A"/>
    <w:rsid w:val="006257A3"/>
    <w:rsid w:val="006258B1"/>
    <w:rsid w:val="0062592D"/>
    <w:rsid w:val="00634742"/>
    <w:rsid w:val="00636CB0"/>
    <w:rsid w:val="00637921"/>
    <w:rsid w:val="00640FC7"/>
    <w:rsid w:val="006413F7"/>
    <w:rsid w:val="00646979"/>
    <w:rsid w:val="0064699F"/>
    <w:rsid w:val="00651AFF"/>
    <w:rsid w:val="00653305"/>
    <w:rsid w:val="00662796"/>
    <w:rsid w:val="0066329A"/>
    <w:rsid w:val="00664213"/>
    <w:rsid w:val="00666BE1"/>
    <w:rsid w:val="006759F7"/>
    <w:rsid w:val="00675CFF"/>
    <w:rsid w:val="00676C07"/>
    <w:rsid w:val="00683AB2"/>
    <w:rsid w:val="0068500A"/>
    <w:rsid w:val="00686B30"/>
    <w:rsid w:val="00686D35"/>
    <w:rsid w:val="00691EAF"/>
    <w:rsid w:val="00695721"/>
    <w:rsid w:val="00697E69"/>
    <w:rsid w:val="006A3458"/>
    <w:rsid w:val="006A41C0"/>
    <w:rsid w:val="006B4587"/>
    <w:rsid w:val="006B4D8B"/>
    <w:rsid w:val="006B4DEB"/>
    <w:rsid w:val="006B7BFD"/>
    <w:rsid w:val="006C1B49"/>
    <w:rsid w:val="006C2167"/>
    <w:rsid w:val="006C3AEA"/>
    <w:rsid w:val="006C4B4F"/>
    <w:rsid w:val="006D10AA"/>
    <w:rsid w:val="006D2CF8"/>
    <w:rsid w:val="006D6B7F"/>
    <w:rsid w:val="006D7CAE"/>
    <w:rsid w:val="00700C32"/>
    <w:rsid w:val="00705E03"/>
    <w:rsid w:val="00706457"/>
    <w:rsid w:val="00707794"/>
    <w:rsid w:val="00707847"/>
    <w:rsid w:val="00713437"/>
    <w:rsid w:val="007136E2"/>
    <w:rsid w:val="00713AF3"/>
    <w:rsid w:val="00714C1B"/>
    <w:rsid w:val="00715DE8"/>
    <w:rsid w:val="007232E2"/>
    <w:rsid w:val="00723AC6"/>
    <w:rsid w:val="00723D74"/>
    <w:rsid w:val="007242B1"/>
    <w:rsid w:val="007248F0"/>
    <w:rsid w:val="00724FD3"/>
    <w:rsid w:val="007269D1"/>
    <w:rsid w:val="00726ADC"/>
    <w:rsid w:val="00734345"/>
    <w:rsid w:val="007354C0"/>
    <w:rsid w:val="00737AEB"/>
    <w:rsid w:val="00737C64"/>
    <w:rsid w:val="00740A55"/>
    <w:rsid w:val="00740CD1"/>
    <w:rsid w:val="00741DC1"/>
    <w:rsid w:val="00753175"/>
    <w:rsid w:val="007646E8"/>
    <w:rsid w:val="007654C6"/>
    <w:rsid w:val="00767F02"/>
    <w:rsid w:val="007762FB"/>
    <w:rsid w:val="00776DC7"/>
    <w:rsid w:val="007779BE"/>
    <w:rsid w:val="00777DA8"/>
    <w:rsid w:val="0078578F"/>
    <w:rsid w:val="0078785A"/>
    <w:rsid w:val="00790925"/>
    <w:rsid w:val="007919B8"/>
    <w:rsid w:val="0079210A"/>
    <w:rsid w:val="00794091"/>
    <w:rsid w:val="00794696"/>
    <w:rsid w:val="00795A6D"/>
    <w:rsid w:val="00796839"/>
    <w:rsid w:val="007A0697"/>
    <w:rsid w:val="007A0AE1"/>
    <w:rsid w:val="007A2DFA"/>
    <w:rsid w:val="007A47FB"/>
    <w:rsid w:val="007A4984"/>
    <w:rsid w:val="007B035B"/>
    <w:rsid w:val="007B0451"/>
    <w:rsid w:val="007B224B"/>
    <w:rsid w:val="007B24CA"/>
    <w:rsid w:val="007C03CB"/>
    <w:rsid w:val="007C28AF"/>
    <w:rsid w:val="007C4DE7"/>
    <w:rsid w:val="007C64CA"/>
    <w:rsid w:val="007C7318"/>
    <w:rsid w:val="007D1BF7"/>
    <w:rsid w:val="007D3E0B"/>
    <w:rsid w:val="007E15E2"/>
    <w:rsid w:val="007E175C"/>
    <w:rsid w:val="007E291E"/>
    <w:rsid w:val="007E4483"/>
    <w:rsid w:val="007E4544"/>
    <w:rsid w:val="007E454D"/>
    <w:rsid w:val="007E5D7E"/>
    <w:rsid w:val="007E6C33"/>
    <w:rsid w:val="007F389F"/>
    <w:rsid w:val="007F4AA8"/>
    <w:rsid w:val="00800BDF"/>
    <w:rsid w:val="00805A85"/>
    <w:rsid w:val="008126E0"/>
    <w:rsid w:val="00813331"/>
    <w:rsid w:val="00814DD3"/>
    <w:rsid w:val="00815565"/>
    <w:rsid w:val="00815AB6"/>
    <w:rsid w:val="00816478"/>
    <w:rsid w:val="00817748"/>
    <w:rsid w:val="00823F42"/>
    <w:rsid w:val="00825CAB"/>
    <w:rsid w:val="00830BA1"/>
    <w:rsid w:val="00833FA2"/>
    <w:rsid w:val="0083446E"/>
    <w:rsid w:val="00835831"/>
    <w:rsid w:val="00837077"/>
    <w:rsid w:val="008434A3"/>
    <w:rsid w:val="00844D21"/>
    <w:rsid w:val="00845B5C"/>
    <w:rsid w:val="00850D7E"/>
    <w:rsid w:val="00853345"/>
    <w:rsid w:val="00855EB9"/>
    <w:rsid w:val="00856353"/>
    <w:rsid w:val="008578C4"/>
    <w:rsid w:val="00861CB8"/>
    <w:rsid w:val="00863A65"/>
    <w:rsid w:val="00863BB2"/>
    <w:rsid w:val="008646B9"/>
    <w:rsid w:val="00865985"/>
    <w:rsid w:val="00874ED2"/>
    <w:rsid w:val="008824B2"/>
    <w:rsid w:val="00883F0A"/>
    <w:rsid w:val="008849AE"/>
    <w:rsid w:val="00887D42"/>
    <w:rsid w:val="00891E4E"/>
    <w:rsid w:val="008945E4"/>
    <w:rsid w:val="008953D1"/>
    <w:rsid w:val="00896A40"/>
    <w:rsid w:val="008A02D5"/>
    <w:rsid w:val="008A135E"/>
    <w:rsid w:val="008A3447"/>
    <w:rsid w:val="008A4AC1"/>
    <w:rsid w:val="008A54A6"/>
    <w:rsid w:val="008A5848"/>
    <w:rsid w:val="008A7341"/>
    <w:rsid w:val="008B1BB9"/>
    <w:rsid w:val="008C0C5D"/>
    <w:rsid w:val="008C2123"/>
    <w:rsid w:val="008C4C25"/>
    <w:rsid w:val="008D060D"/>
    <w:rsid w:val="008D1778"/>
    <w:rsid w:val="008D205E"/>
    <w:rsid w:val="008D4B5D"/>
    <w:rsid w:val="008D5204"/>
    <w:rsid w:val="008D582E"/>
    <w:rsid w:val="008E03D7"/>
    <w:rsid w:val="008E1A52"/>
    <w:rsid w:val="008E47AE"/>
    <w:rsid w:val="008E4AE2"/>
    <w:rsid w:val="008E4B15"/>
    <w:rsid w:val="008E690B"/>
    <w:rsid w:val="008E7C5B"/>
    <w:rsid w:val="008F0843"/>
    <w:rsid w:val="008F1DD6"/>
    <w:rsid w:val="008F3DE7"/>
    <w:rsid w:val="008F66A8"/>
    <w:rsid w:val="008F6FAF"/>
    <w:rsid w:val="008F72BC"/>
    <w:rsid w:val="00900774"/>
    <w:rsid w:val="00901A2C"/>
    <w:rsid w:val="0090401E"/>
    <w:rsid w:val="00910B40"/>
    <w:rsid w:val="00910D5D"/>
    <w:rsid w:val="00911B91"/>
    <w:rsid w:val="00916C30"/>
    <w:rsid w:val="00917C04"/>
    <w:rsid w:val="00917D1F"/>
    <w:rsid w:val="009237FF"/>
    <w:rsid w:val="0092509A"/>
    <w:rsid w:val="00925B82"/>
    <w:rsid w:val="009303B9"/>
    <w:rsid w:val="009334B9"/>
    <w:rsid w:val="00935AE2"/>
    <w:rsid w:val="009374FC"/>
    <w:rsid w:val="0094544F"/>
    <w:rsid w:val="00946A5B"/>
    <w:rsid w:val="00950F0E"/>
    <w:rsid w:val="0095175E"/>
    <w:rsid w:val="0095281F"/>
    <w:rsid w:val="00954216"/>
    <w:rsid w:val="0096204C"/>
    <w:rsid w:val="009663C1"/>
    <w:rsid w:val="009701EA"/>
    <w:rsid w:val="00970D7E"/>
    <w:rsid w:val="00975C11"/>
    <w:rsid w:val="00982E2A"/>
    <w:rsid w:val="00983309"/>
    <w:rsid w:val="00983C27"/>
    <w:rsid w:val="00983D81"/>
    <w:rsid w:val="00987BA4"/>
    <w:rsid w:val="0099049D"/>
    <w:rsid w:val="00990B40"/>
    <w:rsid w:val="00991A2E"/>
    <w:rsid w:val="00996703"/>
    <w:rsid w:val="009A0C87"/>
    <w:rsid w:val="009A4F1F"/>
    <w:rsid w:val="009A72A6"/>
    <w:rsid w:val="009A72F1"/>
    <w:rsid w:val="009B0909"/>
    <w:rsid w:val="009B30A5"/>
    <w:rsid w:val="009B3D54"/>
    <w:rsid w:val="009B46CA"/>
    <w:rsid w:val="009B51F6"/>
    <w:rsid w:val="009B5CB7"/>
    <w:rsid w:val="009C00E6"/>
    <w:rsid w:val="009C1BD9"/>
    <w:rsid w:val="009C1D0B"/>
    <w:rsid w:val="009C33FB"/>
    <w:rsid w:val="009C54F1"/>
    <w:rsid w:val="009C61EB"/>
    <w:rsid w:val="009D1BCD"/>
    <w:rsid w:val="009D3860"/>
    <w:rsid w:val="009D66F0"/>
    <w:rsid w:val="009E0458"/>
    <w:rsid w:val="009E28B6"/>
    <w:rsid w:val="009E33CC"/>
    <w:rsid w:val="009E35BA"/>
    <w:rsid w:val="009E4B39"/>
    <w:rsid w:val="009E5ED1"/>
    <w:rsid w:val="009E6851"/>
    <w:rsid w:val="009F1435"/>
    <w:rsid w:val="009F1C89"/>
    <w:rsid w:val="009F2030"/>
    <w:rsid w:val="009F5159"/>
    <w:rsid w:val="009F5586"/>
    <w:rsid w:val="009F58C9"/>
    <w:rsid w:val="00A077B1"/>
    <w:rsid w:val="00A107A8"/>
    <w:rsid w:val="00A10ADD"/>
    <w:rsid w:val="00A1328B"/>
    <w:rsid w:val="00A13547"/>
    <w:rsid w:val="00A14DB4"/>
    <w:rsid w:val="00A2070C"/>
    <w:rsid w:val="00A20D24"/>
    <w:rsid w:val="00A210C5"/>
    <w:rsid w:val="00A2117D"/>
    <w:rsid w:val="00A21BAD"/>
    <w:rsid w:val="00A22017"/>
    <w:rsid w:val="00A221D5"/>
    <w:rsid w:val="00A2559B"/>
    <w:rsid w:val="00A306F7"/>
    <w:rsid w:val="00A30DB0"/>
    <w:rsid w:val="00A30FCF"/>
    <w:rsid w:val="00A3348D"/>
    <w:rsid w:val="00A42B40"/>
    <w:rsid w:val="00A42B7A"/>
    <w:rsid w:val="00A441B4"/>
    <w:rsid w:val="00A44972"/>
    <w:rsid w:val="00A476AA"/>
    <w:rsid w:val="00A5270F"/>
    <w:rsid w:val="00A52A0A"/>
    <w:rsid w:val="00A55EF5"/>
    <w:rsid w:val="00A56DBE"/>
    <w:rsid w:val="00A61216"/>
    <w:rsid w:val="00A61CD6"/>
    <w:rsid w:val="00A622E9"/>
    <w:rsid w:val="00A64310"/>
    <w:rsid w:val="00A721C4"/>
    <w:rsid w:val="00A73CE8"/>
    <w:rsid w:val="00A75FE4"/>
    <w:rsid w:val="00A76BF2"/>
    <w:rsid w:val="00A802AF"/>
    <w:rsid w:val="00A811E4"/>
    <w:rsid w:val="00A84498"/>
    <w:rsid w:val="00A91105"/>
    <w:rsid w:val="00A91CBA"/>
    <w:rsid w:val="00A92897"/>
    <w:rsid w:val="00A951D2"/>
    <w:rsid w:val="00AA2335"/>
    <w:rsid w:val="00AA5FF8"/>
    <w:rsid w:val="00AA6702"/>
    <w:rsid w:val="00AA6D71"/>
    <w:rsid w:val="00AA79C4"/>
    <w:rsid w:val="00AB00C6"/>
    <w:rsid w:val="00AB38C6"/>
    <w:rsid w:val="00AB4CB1"/>
    <w:rsid w:val="00AC0356"/>
    <w:rsid w:val="00AC3006"/>
    <w:rsid w:val="00AC35C6"/>
    <w:rsid w:val="00AC7C9B"/>
    <w:rsid w:val="00AD11FB"/>
    <w:rsid w:val="00AD20F2"/>
    <w:rsid w:val="00AD2A91"/>
    <w:rsid w:val="00AE06E2"/>
    <w:rsid w:val="00AE0EE7"/>
    <w:rsid w:val="00AE2CA9"/>
    <w:rsid w:val="00AE45B0"/>
    <w:rsid w:val="00AE48C9"/>
    <w:rsid w:val="00AE4F14"/>
    <w:rsid w:val="00AE6B11"/>
    <w:rsid w:val="00AF4715"/>
    <w:rsid w:val="00AF59FD"/>
    <w:rsid w:val="00AF7F96"/>
    <w:rsid w:val="00AF7FAA"/>
    <w:rsid w:val="00B00B8A"/>
    <w:rsid w:val="00B00E45"/>
    <w:rsid w:val="00B03A49"/>
    <w:rsid w:val="00B03B6F"/>
    <w:rsid w:val="00B04D0E"/>
    <w:rsid w:val="00B12DC1"/>
    <w:rsid w:val="00B12EDC"/>
    <w:rsid w:val="00B13B32"/>
    <w:rsid w:val="00B14229"/>
    <w:rsid w:val="00B14557"/>
    <w:rsid w:val="00B15FE4"/>
    <w:rsid w:val="00B17C98"/>
    <w:rsid w:val="00B22300"/>
    <w:rsid w:val="00B27064"/>
    <w:rsid w:val="00B276F4"/>
    <w:rsid w:val="00B32FD8"/>
    <w:rsid w:val="00B33F7C"/>
    <w:rsid w:val="00B35718"/>
    <w:rsid w:val="00B42584"/>
    <w:rsid w:val="00B4263E"/>
    <w:rsid w:val="00B42B63"/>
    <w:rsid w:val="00B46BDE"/>
    <w:rsid w:val="00B51D8F"/>
    <w:rsid w:val="00B52D9C"/>
    <w:rsid w:val="00B535AA"/>
    <w:rsid w:val="00B5700D"/>
    <w:rsid w:val="00B63B69"/>
    <w:rsid w:val="00B6540C"/>
    <w:rsid w:val="00B66206"/>
    <w:rsid w:val="00B674A9"/>
    <w:rsid w:val="00B70FD6"/>
    <w:rsid w:val="00B74412"/>
    <w:rsid w:val="00B80D2E"/>
    <w:rsid w:val="00B8110A"/>
    <w:rsid w:val="00B8174E"/>
    <w:rsid w:val="00B915F1"/>
    <w:rsid w:val="00B91920"/>
    <w:rsid w:val="00B92912"/>
    <w:rsid w:val="00B94430"/>
    <w:rsid w:val="00B96546"/>
    <w:rsid w:val="00B97260"/>
    <w:rsid w:val="00B97654"/>
    <w:rsid w:val="00BA140F"/>
    <w:rsid w:val="00BA5614"/>
    <w:rsid w:val="00BA7266"/>
    <w:rsid w:val="00BB0538"/>
    <w:rsid w:val="00BB0A3F"/>
    <w:rsid w:val="00BB4280"/>
    <w:rsid w:val="00BB6BFD"/>
    <w:rsid w:val="00BC1488"/>
    <w:rsid w:val="00BC158F"/>
    <w:rsid w:val="00BC55FA"/>
    <w:rsid w:val="00BC5B5F"/>
    <w:rsid w:val="00BC68E2"/>
    <w:rsid w:val="00BD1C55"/>
    <w:rsid w:val="00BD25FC"/>
    <w:rsid w:val="00BD3370"/>
    <w:rsid w:val="00BD5BBF"/>
    <w:rsid w:val="00BE0B67"/>
    <w:rsid w:val="00BE290C"/>
    <w:rsid w:val="00BE2EC7"/>
    <w:rsid w:val="00BE34E1"/>
    <w:rsid w:val="00BE356D"/>
    <w:rsid w:val="00BE429C"/>
    <w:rsid w:val="00BF0870"/>
    <w:rsid w:val="00BF4119"/>
    <w:rsid w:val="00C002A4"/>
    <w:rsid w:val="00C0063D"/>
    <w:rsid w:val="00C03384"/>
    <w:rsid w:val="00C041E2"/>
    <w:rsid w:val="00C04F15"/>
    <w:rsid w:val="00C056BF"/>
    <w:rsid w:val="00C07B2C"/>
    <w:rsid w:val="00C10AC8"/>
    <w:rsid w:val="00C11642"/>
    <w:rsid w:val="00C116F2"/>
    <w:rsid w:val="00C116FC"/>
    <w:rsid w:val="00C13D43"/>
    <w:rsid w:val="00C16B80"/>
    <w:rsid w:val="00C177E8"/>
    <w:rsid w:val="00C20BDC"/>
    <w:rsid w:val="00C2193A"/>
    <w:rsid w:val="00C2325E"/>
    <w:rsid w:val="00C23997"/>
    <w:rsid w:val="00C23A9C"/>
    <w:rsid w:val="00C24A1B"/>
    <w:rsid w:val="00C25821"/>
    <w:rsid w:val="00C27938"/>
    <w:rsid w:val="00C31119"/>
    <w:rsid w:val="00C31C1A"/>
    <w:rsid w:val="00C3370F"/>
    <w:rsid w:val="00C33E8F"/>
    <w:rsid w:val="00C346D4"/>
    <w:rsid w:val="00C413DB"/>
    <w:rsid w:val="00C4567E"/>
    <w:rsid w:val="00C45D5B"/>
    <w:rsid w:val="00C5255C"/>
    <w:rsid w:val="00C54321"/>
    <w:rsid w:val="00C54FF0"/>
    <w:rsid w:val="00C55508"/>
    <w:rsid w:val="00C55F3D"/>
    <w:rsid w:val="00C6488B"/>
    <w:rsid w:val="00C66D08"/>
    <w:rsid w:val="00C67DED"/>
    <w:rsid w:val="00C72AAA"/>
    <w:rsid w:val="00C76C60"/>
    <w:rsid w:val="00C77BCB"/>
    <w:rsid w:val="00C77CFA"/>
    <w:rsid w:val="00C80E91"/>
    <w:rsid w:val="00C834F5"/>
    <w:rsid w:val="00C84A5E"/>
    <w:rsid w:val="00C84E33"/>
    <w:rsid w:val="00C862B7"/>
    <w:rsid w:val="00C90CF0"/>
    <w:rsid w:val="00C919D4"/>
    <w:rsid w:val="00CA406D"/>
    <w:rsid w:val="00CA76DD"/>
    <w:rsid w:val="00CB2CD6"/>
    <w:rsid w:val="00CB4459"/>
    <w:rsid w:val="00CB46E1"/>
    <w:rsid w:val="00CB6472"/>
    <w:rsid w:val="00CB786E"/>
    <w:rsid w:val="00CC1B1A"/>
    <w:rsid w:val="00CC2F17"/>
    <w:rsid w:val="00CC50EC"/>
    <w:rsid w:val="00CC5F05"/>
    <w:rsid w:val="00CC78DF"/>
    <w:rsid w:val="00CD24B0"/>
    <w:rsid w:val="00CD2F33"/>
    <w:rsid w:val="00CD3164"/>
    <w:rsid w:val="00CD5ABD"/>
    <w:rsid w:val="00CE1492"/>
    <w:rsid w:val="00CE30C8"/>
    <w:rsid w:val="00CE51C8"/>
    <w:rsid w:val="00CF3CC9"/>
    <w:rsid w:val="00D00125"/>
    <w:rsid w:val="00D020C9"/>
    <w:rsid w:val="00D02698"/>
    <w:rsid w:val="00D04BAF"/>
    <w:rsid w:val="00D062C4"/>
    <w:rsid w:val="00D117F7"/>
    <w:rsid w:val="00D11D73"/>
    <w:rsid w:val="00D13285"/>
    <w:rsid w:val="00D15570"/>
    <w:rsid w:val="00D15A77"/>
    <w:rsid w:val="00D236C2"/>
    <w:rsid w:val="00D253F8"/>
    <w:rsid w:val="00D305CC"/>
    <w:rsid w:val="00D34055"/>
    <w:rsid w:val="00D34416"/>
    <w:rsid w:val="00D40551"/>
    <w:rsid w:val="00D42134"/>
    <w:rsid w:val="00D4250E"/>
    <w:rsid w:val="00D43BB7"/>
    <w:rsid w:val="00D500E4"/>
    <w:rsid w:val="00D57F7D"/>
    <w:rsid w:val="00D6178F"/>
    <w:rsid w:val="00D70EFC"/>
    <w:rsid w:val="00D71F2F"/>
    <w:rsid w:val="00D74B91"/>
    <w:rsid w:val="00D758E9"/>
    <w:rsid w:val="00D8175C"/>
    <w:rsid w:val="00D83652"/>
    <w:rsid w:val="00D83C6B"/>
    <w:rsid w:val="00D852B9"/>
    <w:rsid w:val="00D857B1"/>
    <w:rsid w:val="00D95EDA"/>
    <w:rsid w:val="00D973FB"/>
    <w:rsid w:val="00DA0AE6"/>
    <w:rsid w:val="00DA1A3C"/>
    <w:rsid w:val="00DA1A96"/>
    <w:rsid w:val="00DA1BB6"/>
    <w:rsid w:val="00DA5C2F"/>
    <w:rsid w:val="00DA7F04"/>
    <w:rsid w:val="00DB03F4"/>
    <w:rsid w:val="00DB35FD"/>
    <w:rsid w:val="00DB3EC2"/>
    <w:rsid w:val="00DD130B"/>
    <w:rsid w:val="00DD299B"/>
    <w:rsid w:val="00DD330D"/>
    <w:rsid w:val="00DD4272"/>
    <w:rsid w:val="00DD4FC2"/>
    <w:rsid w:val="00DE0577"/>
    <w:rsid w:val="00DE0B14"/>
    <w:rsid w:val="00DE0D5E"/>
    <w:rsid w:val="00DE2094"/>
    <w:rsid w:val="00DE2B6C"/>
    <w:rsid w:val="00DE2D8F"/>
    <w:rsid w:val="00DE335B"/>
    <w:rsid w:val="00DE6A54"/>
    <w:rsid w:val="00DE70B8"/>
    <w:rsid w:val="00DE75A9"/>
    <w:rsid w:val="00DE7D18"/>
    <w:rsid w:val="00DF0AE4"/>
    <w:rsid w:val="00DF1F25"/>
    <w:rsid w:val="00DF3888"/>
    <w:rsid w:val="00DF5E1E"/>
    <w:rsid w:val="00E0373A"/>
    <w:rsid w:val="00E03B70"/>
    <w:rsid w:val="00E043A6"/>
    <w:rsid w:val="00E04A3E"/>
    <w:rsid w:val="00E04F94"/>
    <w:rsid w:val="00E05C6A"/>
    <w:rsid w:val="00E10615"/>
    <w:rsid w:val="00E1181F"/>
    <w:rsid w:val="00E11D04"/>
    <w:rsid w:val="00E1299C"/>
    <w:rsid w:val="00E13883"/>
    <w:rsid w:val="00E13902"/>
    <w:rsid w:val="00E160DF"/>
    <w:rsid w:val="00E177A2"/>
    <w:rsid w:val="00E213A9"/>
    <w:rsid w:val="00E22A73"/>
    <w:rsid w:val="00E249F9"/>
    <w:rsid w:val="00E25D51"/>
    <w:rsid w:val="00E25DC4"/>
    <w:rsid w:val="00E27AF9"/>
    <w:rsid w:val="00E326C4"/>
    <w:rsid w:val="00E3338F"/>
    <w:rsid w:val="00E37517"/>
    <w:rsid w:val="00E37CC9"/>
    <w:rsid w:val="00E42A1F"/>
    <w:rsid w:val="00E5312D"/>
    <w:rsid w:val="00E532E2"/>
    <w:rsid w:val="00E54133"/>
    <w:rsid w:val="00E613B1"/>
    <w:rsid w:val="00E6262F"/>
    <w:rsid w:val="00E66272"/>
    <w:rsid w:val="00E67FFC"/>
    <w:rsid w:val="00E70E76"/>
    <w:rsid w:val="00E7230E"/>
    <w:rsid w:val="00E725ED"/>
    <w:rsid w:val="00E72BCD"/>
    <w:rsid w:val="00E73652"/>
    <w:rsid w:val="00E7614D"/>
    <w:rsid w:val="00E779B0"/>
    <w:rsid w:val="00E80DFC"/>
    <w:rsid w:val="00E80FCB"/>
    <w:rsid w:val="00E81D17"/>
    <w:rsid w:val="00E82279"/>
    <w:rsid w:val="00E8290D"/>
    <w:rsid w:val="00E838D7"/>
    <w:rsid w:val="00E841DF"/>
    <w:rsid w:val="00E8610C"/>
    <w:rsid w:val="00E90F29"/>
    <w:rsid w:val="00E910DB"/>
    <w:rsid w:val="00E9174C"/>
    <w:rsid w:val="00E93EBD"/>
    <w:rsid w:val="00EA0084"/>
    <w:rsid w:val="00EB1FC9"/>
    <w:rsid w:val="00EB3214"/>
    <w:rsid w:val="00EB55AF"/>
    <w:rsid w:val="00EB5CB5"/>
    <w:rsid w:val="00EB6689"/>
    <w:rsid w:val="00EC0397"/>
    <w:rsid w:val="00EC36B2"/>
    <w:rsid w:val="00EC5783"/>
    <w:rsid w:val="00EC58C2"/>
    <w:rsid w:val="00ED18F9"/>
    <w:rsid w:val="00ED261C"/>
    <w:rsid w:val="00ED7496"/>
    <w:rsid w:val="00EE095F"/>
    <w:rsid w:val="00EE0A60"/>
    <w:rsid w:val="00EE4FAE"/>
    <w:rsid w:val="00EE512E"/>
    <w:rsid w:val="00EE78BB"/>
    <w:rsid w:val="00EE7ACD"/>
    <w:rsid w:val="00EF305F"/>
    <w:rsid w:val="00EF4A2C"/>
    <w:rsid w:val="00F01B76"/>
    <w:rsid w:val="00F03F01"/>
    <w:rsid w:val="00F04858"/>
    <w:rsid w:val="00F05FEA"/>
    <w:rsid w:val="00F069F0"/>
    <w:rsid w:val="00F072DA"/>
    <w:rsid w:val="00F118FF"/>
    <w:rsid w:val="00F16B18"/>
    <w:rsid w:val="00F17796"/>
    <w:rsid w:val="00F22070"/>
    <w:rsid w:val="00F234CD"/>
    <w:rsid w:val="00F242E5"/>
    <w:rsid w:val="00F24785"/>
    <w:rsid w:val="00F26856"/>
    <w:rsid w:val="00F26F9D"/>
    <w:rsid w:val="00F34E38"/>
    <w:rsid w:val="00F35702"/>
    <w:rsid w:val="00F421CF"/>
    <w:rsid w:val="00F43137"/>
    <w:rsid w:val="00F4402A"/>
    <w:rsid w:val="00F45522"/>
    <w:rsid w:val="00F57E48"/>
    <w:rsid w:val="00F60910"/>
    <w:rsid w:val="00F63B24"/>
    <w:rsid w:val="00F647CD"/>
    <w:rsid w:val="00F7099F"/>
    <w:rsid w:val="00F71BDC"/>
    <w:rsid w:val="00F73036"/>
    <w:rsid w:val="00F737BA"/>
    <w:rsid w:val="00F739BD"/>
    <w:rsid w:val="00F7437E"/>
    <w:rsid w:val="00F746CA"/>
    <w:rsid w:val="00F753F8"/>
    <w:rsid w:val="00F76440"/>
    <w:rsid w:val="00F82E64"/>
    <w:rsid w:val="00F84930"/>
    <w:rsid w:val="00F975A7"/>
    <w:rsid w:val="00FA3C85"/>
    <w:rsid w:val="00FB0054"/>
    <w:rsid w:val="00FB3715"/>
    <w:rsid w:val="00FB3E56"/>
    <w:rsid w:val="00FB5818"/>
    <w:rsid w:val="00FB7BDD"/>
    <w:rsid w:val="00FC3CCF"/>
    <w:rsid w:val="00FC411E"/>
    <w:rsid w:val="00FC559D"/>
    <w:rsid w:val="00FC69F1"/>
    <w:rsid w:val="00FC6E80"/>
    <w:rsid w:val="00FC7B08"/>
    <w:rsid w:val="00FD7271"/>
    <w:rsid w:val="00FE0D10"/>
    <w:rsid w:val="00FE1637"/>
    <w:rsid w:val="00FE56C4"/>
    <w:rsid w:val="00FE5CB2"/>
    <w:rsid w:val="00FE5CD0"/>
    <w:rsid w:val="00FE6475"/>
    <w:rsid w:val="00FF161C"/>
    <w:rsid w:val="00FF3821"/>
    <w:rsid w:val="00FF384E"/>
    <w:rsid w:val="00FF6AFB"/>
    <w:rsid w:val="00FF7B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f">
      <v:stroke on="f"/>
      <o:colormenu v:ext="edit" fillcolor="none" strokecolor="none"/>
    </o:shapedefaults>
    <o:shapelayout v:ext="edit">
      <o:idmap v:ext="edit" data="1"/>
      <o:rules v:ext="edit">
        <o:r id="V:Rule2"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uiPriority="10" w:qFormat="1"/>
    <w:lsdException w:name="Subtitle" w:qFormat="1"/>
    <w:lsdException w:name="Hyperlink" w:uiPriority="99"/>
    <w:lsdException w:name="Strong" w:qFormat="1"/>
    <w:lsdException w:name="Emphasis" w:uiPriority="20"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11E4"/>
    <w:rPr>
      <w:sz w:val="24"/>
      <w:szCs w:val="24"/>
    </w:rPr>
  </w:style>
  <w:style w:type="paragraph" w:styleId="Heading1">
    <w:name w:val="heading 1"/>
    <w:basedOn w:val="Normal"/>
    <w:next w:val="Normal"/>
    <w:qFormat/>
    <w:rsid w:val="00A811E4"/>
    <w:pPr>
      <w:keepNext/>
      <w:outlineLvl w:val="0"/>
    </w:pPr>
    <w:rPr>
      <w:b/>
      <w:imprint/>
      <w:color w:val="FFFFFF"/>
      <w:sz w:val="72"/>
    </w:rPr>
  </w:style>
  <w:style w:type="paragraph" w:styleId="Heading2">
    <w:name w:val="heading 2"/>
    <w:basedOn w:val="Normal"/>
    <w:next w:val="Normal"/>
    <w:link w:val="Heading2Char"/>
    <w:uiPriority w:val="9"/>
    <w:qFormat/>
    <w:rsid w:val="00A811E4"/>
    <w:pPr>
      <w:keepNext/>
      <w:jc w:val="right"/>
      <w:outlineLvl w:val="1"/>
    </w:pPr>
    <w:rPr>
      <w:b/>
      <w:imprint/>
      <w:sz w:val="144"/>
    </w:rPr>
  </w:style>
  <w:style w:type="paragraph" w:styleId="Heading3">
    <w:name w:val="heading 3"/>
    <w:basedOn w:val="Normal"/>
    <w:next w:val="Normal"/>
    <w:link w:val="Heading3Char"/>
    <w:qFormat/>
    <w:rsid w:val="00A811E4"/>
    <w:pPr>
      <w:keepNext/>
      <w:jc w:val="right"/>
      <w:outlineLvl w:val="2"/>
    </w:pPr>
    <w:rPr>
      <w:noProof/>
      <w:sz w:val="28"/>
    </w:rPr>
  </w:style>
  <w:style w:type="paragraph" w:styleId="Heading4">
    <w:name w:val="heading 4"/>
    <w:basedOn w:val="Normal"/>
    <w:next w:val="Normal"/>
    <w:link w:val="Heading4Char"/>
    <w:qFormat/>
    <w:rsid w:val="00A811E4"/>
    <w:pPr>
      <w:keepNext/>
      <w:jc w:val="center"/>
      <w:outlineLvl w:val="3"/>
    </w:pPr>
    <w:rPr>
      <w:b/>
      <w:bCs/>
      <w:sz w:val="32"/>
    </w:rPr>
  </w:style>
  <w:style w:type="paragraph" w:styleId="Heading5">
    <w:name w:val="heading 5"/>
    <w:basedOn w:val="Normal"/>
    <w:next w:val="Normal"/>
    <w:qFormat/>
    <w:rsid w:val="00A811E4"/>
    <w:pPr>
      <w:keepNext/>
      <w:outlineLvl w:val="4"/>
    </w:pPr>
    <w:rPr>
      <w:b/>
      <w:bCs/>
      <w:sz w:val="28"/>
    </w:rPr>
  </w:style>
  <w:style w:type="paragraph" w:styleId="Heading6">
    <w:name w:val="heading 6"/>
    <w:basedOn w:val="Normal"/>
    <w:next w:val="Normal"/>
    <w:qFormat/>
    <w:rsid w:val="00A811E4"/>
    <w:pPr>
      <w:keepNext/>
      <w:spacing w:before="100" w:beforeAutospacing="1" w:after="100" w:afterAutospacing="1"/>
      <w:jc w:val="center"/>
      <w:outlineLvl w:val="5"/>
    </w:pPr>
    <w:rPr>
      <w:b/>
      <w:bCs/>
      <w:i/>
      <w:iCs/>
      <w:sz w:val="28"/>
    </w:rPr>
  </w:style>
  <w:style w:type="paragraph" w:styleId="Heading7">
    <w:name w:val="heading 7"/>
    <w:basedOn w:val="Normal"/>
    <w:next w:val="Normal"/>
    <w:qFormat/>
    <w:rsid w:val="00A811E4"/>
    <w:pPr>
      <w:keepNext/>
      <w:outlineLvl w:val="6"/>
    </w:pPr>
    <w:rPr>
      <w:b/>
      <w:bCs/>
    </w:rPr>
  </w:style>
  <w:style w:type="paragraph" w:styleId="Heading8">
    <w:name w:val="heading 8"/>
    <w:basedOn w:val="Normal"/>
    <w:next w:val="Normal"/>
    <w:qFormat/>
    <w:rsid w:val="00A811E4"/>
    <w:pPr>
      <w:keepNext/>
      <w:jc w:val="center"/>
      <w:outlineLvl w:val="7"/>
    </w:pPr>
    <w:rPr>
      <w:b/>
      <w:bCs/>
      <w:sz w:val="28"/>
    </w:rPr>
  </w:style>
  <w:style w:type="paragraph" w:styleId="Heading9">
    <w:name w:val="heading 9"/>
    <w:basedOn w:val="Normal"/>
    <w:next w:val="Normal"/>
    <w:qFormat/>
    <w:rsid w:val="00A811E4"/>
    <w:pPr>
      <w:keepNext/>
      <w:spacing w:after="40"/>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811E4"/>
    <w:rPr>
      <w:rFonts w:ascii="Arial" w:hAnsi="Arial"/>
      <w:sz w:val="20"/>
    </w:rPr>
  </w:style>
  <w:style w:type="paragraph" w:customStyle="1" w:styleId="style1">
    <w:name w:val="style1"/>
    <w:basedOn w:val="Normal"/>
    <w:rsid w:val="00A811E4"/>
    <w:pPr>
      <w:spacing w:before="100" w:beforeAutospacing="1" w:after="100" w:afterAutospacing="1"/>
    </w:pPr>
    <w:rPr>
      <w:sz w:val="48"/>
      <w:szCs w:val="48"/>
    </w:rPr>
  </w:style>
  <w:style w:type="character" w:styleId="Strong">
    <w:name w:val="Strong"/>
    <w:qFormat/>
    <w:rsid w:val="00A811E4"/>
    <w:rPr>
      <w:b/>
      <w:bCs/>
    </w:rPr>
  </w:style>
  <w:style w:type="character" w:styleId="Hyperlink">
    <w:name w:val="Hyperlink"/>
    <w:uiPriority w:val="99"/>
    <w:rsid w:val="00A811E4"/>
    <w:rPr>
      <w:color w:val="0000FF"/>
      <w:u w:val="single"/>
    </w:rPr>
  </w:style>
  <w:style w:type="paragraph" w:styleId="Header">
    <w:name w:val="header"/>
    <w:basedOn w:val="Normal"/>
    <w:rsid w:val="00A811E4"/>
    <w:pPr>
      <w:tabs>
        <w:tab w:val="center" w:pos="4320"/>
        <w:tab w:val="right" w:pos="8640"/>
      </w:tabs>
    </w:pPr>
  </w:style>
  <w:style w:type="paragraph" w:styleId="Footer">
    <w:name w:val="footer"/>
    <w:basedOn w:val="Normal"/>
    <w:link w:val="FooterChar"/>
    <w:uiPriority w:val="99"/>
    <w:rsid w:val="00A811E4"/>
    <w:pPr>
      <w:tabs>
        <w:tab w:val="center" w:pos="4320"/>
        <w:tab w:val="right" w:pos="8640"/>
      </w:tabs>
    </w:pPr>
  </w:style>
  <w:style w:type="paragraph" w:styleId="NormalWeb">
    <w:name w:val="Normal (Web)"/>
    <w:basedOn w:val="Normal"/>
    <w:rsid w:val="00A811E4"/>
    <w:pPr>
      <w:spacing w:before="150" w:after="150"/>
    </w:pPr>
    <w:rPr>
      <w:rFonts w:ascii="Verdana" w:hAnsi="Verdana"/>
    </w:rPr>
  </w:style>
  <w:style w:type="character" w:customStyle="1" w:styleId="EmailStyle22">
    <w:name w:val="EmailStyle22"/>
    <w:rsid w:val="00A811E4"/>
    <w:rPr>
      <w:rFonts w:ascii="Arial" w:hAnsi="Arial" w:cs="Arial"/>
      <w:color w:val="000080"/>
      <w:sz w:val="20"/>
    </w:rPr>
  </w:style>
  <w:style w:type="character" w:styleId="HTMLAcronym">
    <w:name w:val="HTML Acronym"/>
    <w:basedOn w:val="DefaultParagraphFont"/>
    <w:rsid w:val="00A811E4"/>
  </w:style>
  <w:style w:type="paragraph" w:styleId="BodyTextIndent">
    <w:name w:val="Body Text Indent"/>
    <w:basedOn w:val="Normal"/>
    <w:rsid w:val="00A811E4"/>
    <w:pPr>
      <w:tabs>
        <w:tab w:val="right" w:pos="167"/>
        <w:tab w:val="left" w:pos="540"/>
      </w:tabs>
      <w:ind w:left="360" w:hanging="360"/>
    </w:pPr>
  </w:style>
  <w:style w:type="paragraph" w:styleId="Title">
    <w:name w:val="Title"/>
    <w:basedOn w:val="Normal"/>
    <w:link w:val="TitleChar"/>
    <w:uiPriority w:val="10"/>
    <w:qFormat/>
    <w:rsid w:val="00A811E4"/>
    <w:pPr>
      <w:jc w:val="center"/>
    </w:pPr>
    <w:rPr>
      <w:sz w:val="52"/>
    </w:rPr>
  </w:style>
  <w:style w:type="paragraph" w:customStyle="1" w:styleId="Default">
    <w:name w:val="Default"/>
    <w:rsid w:val="0044402B"/>
    <w:pPr>
      <w:autoSpaceDE w:val="0"/>
      <w:autoSpaceDN w:val="0"/>
      <w:adjustRightInd w:val="0"/>
    </w:pPr>
    <w:rPr>
      <w:rFonts w:ascii="ClearfaceGothic LH Light" w:hAnsi="ClearfaceGothic LH Light" w:cs="ClearfaceGothic LH Light"/>
      <w:color w:val="000000"/>
      <w:sz w:val="24"/>
      <w:szCs w:val="24"/>
    </w:rPr>
  </w:style>
  <w:style w:type="paragraph" w:customStyle="1" w:styleId="Pa1">
    <w:name w:val="Pa1"/>
    <w:basedOn w:val="Default"/>
    <w:next w:val="Default"/>
    <w:uiPriority w:val="99"/>
    <w:rsid w:val="0044402B"/>
    <w:pPr>
      <w:spacing w:line="1421" w:lineRule="atLeast"/>
    </w:pPr>
    <w:rPr>
      <w:rFonts w:cs="Times New Roman"/>
      <w:color w:val="auto"/>
    </w:rPr>
  </w:style>
  <w:style w:type="character" w:customStyle="1" w:styleId="A2">
    <w:name w:val="A2"/>
    <w:uiPriority w:val="99"/>
    <w:rsid w:val="0044402B"/>
    <w:rPr>
      <w:rFonts w:cs="ClearfaceGothic LH Light"/>
      <w:color w:val="000000"/>
      <w:sz w:val="88"/>
      <w:szCs w:val="88"/>
    </w:rPr>
  </w:style>
  <w:style w:type="paragraph" w:customStyle="1" w:styleId="Pa0">
    <w:name w:val="Pa0"/>
    <w:basedOn w:val="Default"/>
    <w:next w:val="Default"/>
    <w:uiPriority w:val="99"/>
    <w:rsid w:val="0044402B"/>
    <w:pPr>
      <w:spacing w:line="541" w:lineRule="atLeast"/>
    </w:pPr>
    <w:rPr>
      <w:rFonts w:cs="Times New Roman"/>
      <w:color w:val="auto"/>
    </w:rPr>
  </w:style>
  <w:style w:type="character" w:customStyle="1" w:styleId="A1">
    <w:name w:val="A1"/>
    <w:uiPriority w:val="99"/>
    <w:rsid w:val="0044402B"/>
    <w:rPr>
      <w:rFonts w:ascii="Clearface Bold" w:hAnsi="Clearface Bold" w:cs="Clearface Bold"/>
      <w:b/>
      <w:bCs/>
      <w:color w:val="000000"/>
      <w:sz w:val="40"/>
      <w:szCs w:val="40"/>
    </w:rPr>
  </w:style>
  <w:style w:type="character" w:customStyle="1" w:styleId="A7">
    <w:name w:val="A7"/>
    <w:uiPriority w:val="99"/>
    <w:rsid w:val="0044402B"/>
    <w:rPr>
      <w:rFonts w:ascii="U 59" w:hAnsi="U 59" w:cs="U 59"/>
      <w:color w:val="000000"/>
      <w:sz w:val="180"/>
      <w:szCs w:val="180"/>
    </w:rPr>
  </w:style>
  <w:style w:type="paragraph" w:customStyle="1" w:styleId="Pa3">
    <w:name w:val="Pa3"/>
    <w:basedOn w:val="Default"/>
    <w:next w:val="Default"/>
    <w:rsid w:val="0044402B"/>
    <w:pPr>
      <w:spacing w:line="361" w:lineRule="atLeast"/>
    </w:pPr>
    <w:rPr>
      <w:rFonts w:cs="Times New Roman"/>
      <w:color w:val="auto"/>
    </w:rPr>
  </w:style>
  <w:style w:type="character" w:customStyle="1" w:styleId="A6">
    <w:name w:val="A6"/>
    <w:rsid w:val="0044402B"/>
    <w:rPr>
      <w:rFonts w:ascii="ClearfaceGothic LH Roman" w:hAnsi="ClearfaceGothic LH Roman" w:cs="ClearfaceGothic LH Roman"/>
      <w:color w:val="000000"/>
      <w:sz w:val="28"/>
      <w:szCs w:val="28"/>
      <w:u w:val="single"/>
    </w:rPr>
  </w:style>
  <w:style w:type="character" w:styleId="HTMLCite">
    <w:name w:val="HTML Cite"/>
    <w:rsid w:val="00D40551"/>
    <w:rPr>
      <w:i/>
      <w:iCs/>
    </w:rPr>
  </w:style>
  <w:style w:type="paragraph" w:styleId="ListParagraph">
    <w:name w:val="List Paragraph"/>
    <w:basedOn w:val="Normal"/>
    <w:uiPriority w:val="34"/>
    <w:qFormat/>
    <w:rsid w:val="00D57F7D"/>
    <w:pPr>
      <w:ind w:left="720"/>
      <w:contextualSpacing/>
    </w:pPr>
    <w:rPr>
      <w:rFonts w:eastAsia="Calibri"/>
    </w:rPr>
  </w:style>
  <w:style w:type="paragraph" w:styleId="NoSpacing">
    <w:name w:val="No Spacing"/>
    <w:uiPriority w:val="1"/>
    <w:qFormat/>
    <w:rsid w:val="00DA5C2F"/>
    <w:rPr>
      <w:rFonts w:ascii="Calibri" w:hAnsi="Calibri"/>
      <w:sz w:val="22"/>
      <w:szCs w:val="22"/>
    </w:rPr>
  </w:style>
  <w:style w:type="paragraph" w:styleId="HTMLPreformatted">
    <w:name w:val="HTML Preformatted"/>
    <w:basedOn w:val="Normal"/>
    <w:rsid w:val="00241D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FollowedHyperlink">
    <w:name w:val="FollowedHyperlink"/>
    <w:rsid w:val="002A655F"/>
    <w:rPr>
      <w:color w:val="800080"/>
      <w:u w:val="single"/>
    </w:rPr>
  </w:style>
  <w:style w:type="paragraph" w:customStyle="1" w:styleId="redtext">
    <w:name w:val="redtext"/>
    <w:basedOn w:val="Normal"/>
    <w:rsid w:val="00AE0EE7"/>
    <w:pPr>
      <w:overflowPunct w:val="0"/>
      <w:autoSpaceDE w:val="0"/>
      <w:autoSpaceDN w:val="0"/>
      <w:adjustRightInd w:val="0"/>
      <w:spacing w:before="100" w:after="100"/>
      <w:textAlignment w:val="baseline"/>
    </w:pPr>
    <w:rPr>
      <w:color w:val="FF0000"/>
      <w:szCs w:val="20"/>
    </w:rPr>
  </w:style>
  <w:style w:type="paragraph" w:styleId="BodyText2">
    <w:name w:val="Body Text 2"/>
    <w:basedOn w:val="Normal"/>
    <w:rsid w:val="005B6A60"/>
    <w:pPr>
      <w:spacing w:after="120" w:line="480" w:lineRule="auto"/>
    </w:pPr>
  </w:style>
  <w:style w:type="paragraph" w:styleId="PlainText">
    <w:name w:val="Plain Text"/>
    <w:basedOn w:val="Normal"/>
    <w:link w:val="PlainTextChar"/>
    <w:uiPriority w:val="99"/>
    <w:unhideWhenUsed/>
    <w:rsid w:val="00431378"/>
    <w:rPr>
      <w:rFonts w:ascii="Consolas" w:eastAsia="Calibri" w:hAnsi="Consolas"/>
      <w:sz w:val="21"/>
      <w:szCs w:val="21"/>
    </w:rPr>
  </w:style>
  <w:style w:type="character" w:customStyle="1" w:styleId="PlainTextChar">
    <w:name w:val="Plain Text Char"/>
    <w:link w:val="PlainText"/>
    <w:uiPriority w:val="99"/>
    <w:rsid w:val="00431378"/>
    <w:rPr>
      <w:rFonts w:ascii="Consolas" w:eastAsia="Calibri" w:hAnsi="Consolas" w:cs="Times New Roman"/>
      <w:sz w:val="21"/>
      <w:szCs w:val="21"/>
    </w:rPr>
  </w:style>
  <w:style w:type="paragraph" w:styleId="BalloonText">
    <w:name w:val="Balloon Text"/>
    <w:basedOn w:val="Normal"/>
    <w:link w:val="BalloonTextChar"/>
    <w:rsid w:val="00372D70"/>
    <w:rPr>
      <w:rFonts w:ascii="Tahoma" w:hAnsi="Tahoma"/>
      <w:sz w:val="16"/>
      <w:szCs w:val="16"/>
    </w:rPr>
  </w:style>
  <w:style w:type="character" w:customStyle="1" w:styleId="BalloonTextChar">
    <w:name w:val="Balloon Text Char"/>
    <w:link w:val="BalloonText"/>
    <w:rsid w:val="00372D70"/>
    <w:rPr>
      <w:rFonts w:ascii="Tahoma" w:hAnsi="Tahoma" w:cs="Tahoma"/>
      <w:sz w:val="16"/>
      <w:szCs w:val="16"/>
    </w:rPr>
  </w:style>
  <w:style w:type="paragraph" w:styleId="BodyText3">
    <w:name w:val="Body Text 3"/>
    <w:basedOn w:val="Normal"/>
    <w:link w:val="BodyText3Char"/>
    <w:rsid w:val="006759F7"/>
    <w:pPr>
      <w:spacing w:after="120"/>
    </w:pPr>
    <w:rPr>
      <w:sz w:val="16"/>
      <w:szCs w:val="16"/>
    </w:rPr>
  </w:style>
  <w:style w:type="character" w:customStyle="1" w:styleId="BodyText3Char">
    <w:name w:val="Body Text 3 Char"/>
    <w:link w:val="BodyText3"/>
    <w:rsid w:val="006759F7"/>
    <w:rPr>
      <w:sz w:val="16"/>
      <w:szCs w:val="16"/>
    </w:rPr>
  </w:style>
  <w:style w:type="character" w:customStyle="1" w:styleId="FooterChar">
    <w:name w:val="Footer Char"/>
    <w:link w:val="Footer"/>
    <w:uiPriority w:val="99"/>
    <w:rsid w:val="00A14DB4"/>
    <w:rPr>
      <w:sz w:val="24"/>
      <w:szCs w:val="24"/>
    </w:rPr>
  </w:style>
  <w:style w:type="character" w:customStyle="1" w:styleId="Heading4Char">
    <w:name w:val="Heading 4 Char"/>
    <w:link w:val="Heading4"/>
    <w:rsid w:val="00715DE8"/>
    <w:rPr>
      <w:b/>
      <w:bCs/>
      <w:sz w:val="32"/>
      <w:szCs w:val="24"/>
    </w:rPr>
  </w:style>
  <w:style w:type="character" w:customStyle="1" w:styleId="BodyTextChar">
    <w:name w:val="Body Text Char"/>
    <w:link w:val="BodyText"/>
    <w:rsid w:val="00715DE8"/>
    <w:rPr>
      <w:rFonts w:ascii="Arial" w:hAnsi="Arial" w:cs="Arial"/>
      <w:szCs w:val="24"/>
    </w:rPr>
  </w:style>
  <w:style w:type="paragraph" w:styleId="Subtitle">
    <w:name w:val="Subtitle"/>
    <w:basedOn w:val="Normal"/>
    <w:link w:val="SubtitleChar"/>
    <w:qFormat/>
    <w:rsid w:val="009C00E6"/>
    <w:pPr>
      <w:jc w:val="center"/>
    </w:pPr>
    <w:rPr>
      <w:b/>
      <w:bCs/>
      <w:color w:val="000000"/>
      <w:sz w:val="32"/>
      <w:u w:val="single"/>
    </w:rPr>
  </w:style>
  <w:style w:type="character" w:customStyle="1" w:styleId="SubtitleChar">
    <w:name w:val="Subtitle Char"/>
    <w:link w:val="Subtitle"/>
    <w:rsid w:val="009C00E6"/>
    <w:rPr>
      <w:b/>
      <w:bCs/>
      <w:color w:val="000000"/>
      <w:sz w:val="32"/>
      <w:szCs w:val="24"/>
      <w:u w:val="single"/>
    </w:rPr>
  </w:style>
  <w:style w:type="character" w:customStyle="1" w:styleId="TitleChar">
    <w:name w:val="Title Char"/>
    <w:link w:val="Title"/>
    <w:uiPriority w:val="10"/>
    <w:rsid w:val="00CA76DD"/>
    <w:rPr>
      <w:sz w:val="52"/>
      <w:szCs w:val="24"/>
    </w:rPr>
  </w:style>
  <w:style w:type="character" w:customStyle="1" w:styleId="Heading2Char">
    <w:name w:val="Heading 2 Char"/>
    <w:link w:val="Heading2"/>
    <w:uiPriority w:val="9"/>
    <w:rsid w:val="00F03F01"/>
    <w:rPr>
      <w:b/>
      <w:imprint/>
      <w:sz w:val="144"/>
      <w:szCs w:val="24"/>
    </w:rPr>
  </w:style>
  <w:style w:type="character" w:customStyle="1" w:styleId="Heading3Char">
    <w:name w:val="Heading 3 Char"/>
    <w:link w:val="Heading3"/>
    <w:rsid w:val="00F03F01"/>
    <w:rPr>
      <w:noProof/>
      <w:sz w:val="28"/>
      <w:szCs w:val="24"/>
    </w:rPr>
  </w:style>
  <w:style w:type="character" w:styleId="Emphasis">
    <w:name w:val="Emphasis"/>
    <w:uiPriority w:val="20"/>
    <w:qFormat/>
    <w:rsid w:val="006B4D8B"/>
    <w:rPr>
      <w:i/>
      <w:iCs/>
    </w:rPr>
  </w:style>
  <w:style w:type="character" w:customStyle="1" w:styleId="sc-bullet">
    <w:name w:val="sc-bullet"/>
    <w:basedOn w:val="DefaultParagraphFont"/>
    <w:rsid w:val="00BC158F"/>
  </w:style>
  <w:style w:type="paragraph" w:customStyle="1" w:styleId="nomargin">
    <w:name w:val="nomargin"/>
    <w:basedOn w:val="Normal"/>
    <w:rsid w:val="00BD3370"/>
  </w:style>
  <w:style w:type="character" w:customStyle="1" w:styleId="region">
    <w:name w:val="region"/>
    <w:basedOn w:val="DefaultParagraphFont"/>
    <w:rsid w:val="00BD3370"/>
  </w:style>
  <w:style w:type="paragraph" w:customStyle="1" w:styleId="Text">
    <w:name w:val="Text"/>
    <w:basedOn w:val="Normal"/>
    <w:link w:val="TextChar"/>
    <w:rsid w:val="001A349E"/>
    <w:pPr>
      <w:spacing w:after="220" w:line="336" w:lineRule="auto"/>
    </w:pPr>
    <w:rPr>
      <w:rFonts w:ascii="Century Gothic" w:hAnsi="Century Gothic"/>
      <w:sz w:val="18"/>
      <w:szCs w:val="18"/>
    </w:rPr>
  </w:style>
  <w:style w:type="paragraph" w:customStyle="1" w:styleId="BoldText">
    <w:name w:val="Bold Text"/>
    <w:basedOn w:val="Text"/>
    <w:link w:val="BoldTextChar"/>
    <w:rsid w:val="001A349E"/>
    <w:rPr>
      <w:b/>
    </w:rPr>
  </w:style>
  <w:style w:type="character" w:customStyle="1" w:styleId="TextChar">
    <w:name w:val="Text Char"/>
    <w:basedOn w:val="DefaultParagraphFont"/>
    <w:link w:val="Text"/>
    <w:rsid w:val="001A349E"/>
    <w:rPr>
      <w:rFonts w:ascii="Century Gothic" w:hAnsi="Century Gothic"/>
      <w:sz w:val="18"/>
      <w:szCs w:val="18"/>
    </w:rPr>
  </w:style>
  <w:style w:type="character" w:customStyle="1" w:styleId="BoldTextChar">
    <w:name w:val="Bold Text Char"/>
    <w:basedOn w:val="TextChar"/>
    <w:link w:val="BoldText"/>
    <w:rsid w:val="001A349E"/>
    <w:rPr>
      <w:b/>
    </w:rPr>
  </w:style>
  <w:style w:type="paragraph" w:styleId="FootnoteText">
    <w:name w:val="footnote text"/>
    <w:basedOn w:val="Normal"/>
    <w:link w:val="FootnoteTextChar"/>
    <w:uiPriority w:val="99"/>
    <w:unhideWhenUsed/>
    <w:rsid w:val="005B4E2F"/>
    <w:rPr>
      <w:rFonts w:eastAsiaTheme="minorHAnsi"/>
      <w:color w:val="000000"/>
      <w:sz w:val="20"/>
      <w:szCs w:val="20"/>
    </w:rPr>
  </w:style>
  <w:style w:type="character" w:customStyle="1" w:styleId="FootnoteTextChar">
    <w:name w:val="Footnote Text Char"/>
    <w:basedOn w:val="DefaultParagraphFont"/>
    <w:link w:val="FootnoteText"/>
    <w:uiPriority w:val="99"/>
    <w:rsid w:val="005B4E2F"/>
    <w:rPr>
      <w:rFonts w:eastAsiaTheme="minorHAnsi"/>
      <w:color w:val="000000"/>
    </w:rPr>
  </w:style>
  <w:style w:type="character" w:styleId="FootnoteReference">
    <w:name w:val="footnote reference"/>
    <w:basedOn w:val="DefaultParagraphFont"/>
    <w:uiPriority w:val="99"/>
    <w:unhideWhenUsed/>
    <w:rsid w:val="005B4E2F"/>
    <w:rPr>
      <w:vertAlign w:val="superscript"/>
    </w:rPr>
  </w:style>
</w:styles>
</file>

<file path=word/webSettings.xml><?xml version="1.0" encoding="utf-8"?>
<w:webSettings xmlns:r="http://schemas.openxmlformats.org/officeDocument/2006/relationships" xmlns:w="http://schemas.openxmlformats.org/wordprocessingml/2006/main">
  <w:divs>
    <w:div w:id="81032981">
      <w:bodyDiv w:val="1"/>
      <w:marLeft w:val="0"/>
      <w:marRight w:val="0"/>
      <w:marTop w:val="0"/>
      <w:marBottom w:val="0"/>
      <w:divBdr>
        <w:top w:val="none" w:sz="0" w:space="0" w:color="auto"/>
        <w:left w:val="none" w:sz="0" w:space="0" w:color="auto"/>
        <w:bottom w:val="none" w:sz="0" w:space="0" w:color="auto"/>
        <w:right w:val="none" w:sz="0" w:space="0" w:color="auto"/>
      </w:divBdr>
    </w:div>
    <w:div w:id="90051219">
      <w:bodyDiv w:val="1"/>
      <w:marLeft w:val="0"/>
      <w:marRight w:val="0"/>
      <w:marTop w:val="0"/>
      <w:marBottom w:val="0"/>
      <w:divBdr>
        <w:top w:val="none" w:sz="0" w:space="0" w:color="auto"/>
        <w:left w:val="none" w:sz="0" w:space="0" w:color="auto"/>
        <w:bottom w:val="none" w:sz="0" w:space="0" w:color="auto"/>
        <w:right w:val="none" w:sz="0" w:space="0" w:color="auto"/>
      </w:divBdr>
    </w:div>
    <w:div w:id="144861558">
      <w:bodyDiv w:val="1"/>
      <w:marLeft w:val="0"/>
      <w:marRight w:val="0"/>
      <w:marTop w:val="0"/>
      <w:marBottom w:val="0"/>
      <w:divBdr>
        <w:top w:val="none" w:sz="0" w:space="0" w:color="auto"/>
        <w:left w:val="none" w:sz="0" w:space="0" w:color="auto"/>
        <w:bottom w:val="none" w:sz="0" w:space="0" w:color="auto"/>
        <w:right w:val="none" w:sz="0" w:space="0" w:color="auto"/>
      </w:divBdr>
      <w:divsChild>
        <w:div w:id="1934052257">
          <w:marLeft w:val="0"/>
          <w:marRight w:val="0"/>
          <w:marTop w:val="0"/>
          <w:marBottom w:val="0"/>
          <w:divBdr>
            <w:top w:val="none" w:sz="0" w:space="0" w:color="auto"/>
            <w:left w:val="none" w:sz="0" w:space="0" w:color="auto"/>
            <w:bottom w:val="none" w:sz="0" w:space="0" w:color="auto"/>
            <w:right w:val="none" w:sz="0" w:space="0" w:color="auto"/>
          </w:divBdr>
          <w:divsChild>
            <w:div w:id="206766722">
              <w:marLeft w:val="0"/>
              <w:marRight w:val="0"/>
              <w:marTop w:val="0"/>
              <w:marBottom w:val="0"/>
              <w:divBdr>
                <w:top w:val="none" w:sz="0" w:space="0" w:color="auto"/>
                <w:left w:val="none" w:sz="0" w:space="0" w:color="auto"/>
                <w:bottom w:val="none" w:sz="0" w:space="0" w:color="auto"/>
                <w:right w:val="none" w:sz="0" w:space="0" w:color="auto"/>
              </w:divBdr>
            </w:div>
            <w:div w:id="604963470">
              <w:marLeft w:val="0"/>
              <w:marRight w:val="0"/>
              <w:marTop w:val="0"/>
              <w:marBottom w:val="0"/>
              <w:divBdr>
                <w:top w:val="none" w:sz="0" w:space="0" w:color="auto"/>
                <w:left w:val="none" w:sz="0" w:space="0" w:color="auto"/>
                <w:bottom w:val="none" w:sz="0" w:space="0" w:color="auto"/>
                <w:right w:val="none" w:sz="0" w:space="0" w:color="auto"/>
              </w:divBdr>
            </w:div>
            <w:div w:id="929312152">
              <w:marLeft w:val="0"/>
              <w:marRight w:val="0"/>
              <w:marTop w:val="0"/>
              <w:marBottom w:val="0"/>
              <w:divBdr>
                <w:top w:val="none" w:sz="0" w:space="0" w:color="auto"/>
                <w:left w:val="none" w:sz="0" w:space="0" w:color="auto"/>
                <w:bottom w:val="none" w:sz="0" w:space="0" w:color="auto"/>
                <w:right w:val="none" w:sz="0" w:space="0" w:color="auto"/>
              </w:divBdr>
            </w:div>
            <w:div w:id="127652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29583">
      <w:bodyDiv w:val="1"/>
      <w:marLeft w:val="0"/>
      <w:marRight w:val="0"/>
      <w:marTop w:val="0"/>
      <w:marBottom w:val="0"/>
      <w:divBdr>
        <w:top w:val="none" w:sz="0" w:space="0" w:color="auto"/>
        <w:left w:val="none" w:sz="0" w:space="0" w:color="auto"/>
        <w:bottom w:val="none" w:sz="0" w:space="0" w:color="auto"/>
        <w:right w:val="none" w:sz="0" w:space="0" w:color="auto"/>
      </w:divBdr>
      <w:divsChild>
        <w:div w:id="106237056">
          <w:marLeft w:val="0"/>
          <w:marRight w:val="0"/>
          <w:marTop w:val="0"/>
          <w:marBottom w:val="0"/>
          <w:divBdr>
            <w:top w:val="none" w:sz="0" w:space="0" w:color="auto"/>
            <w:left w:val="none" w:sz="0" w:space="0" w:color="auto"/>
            <w:bottom w:val="none" w:sz="0" w:space="0" w:color="auto"/>
            <w:right w:val="none" w:sz="0" w:space="0" w:color="auto"/>
          </w:divBdr>
          <w:divsChild>
            <w:div w:id="1825780336">
              <w:marLeft w:val="0"/>
              <w:marRight w:val="0"/>
              <w:marTop w:val="0"/>
              <w:marBottom w:val="600"/>
              <w:divBdr>
                <w:top w:val="none" w:sz="0" w:space="0" w:color="auto"/>
                <w:left w:val="none" w:sz="0" w:space="0" w:color="auto"/>
                <w:bottom w:val="none" w:sz="0" w:space="0" w:color="auto"/>
                <w:right w:val="none" w:sz="0" w:space="0" w:color="auto"/>
              </w:divBdr>
              <w:divsChild>
                <w:div w:id="258023452">
                  <w:marLeft w:val="0"/>
                  <w:marRight w:val="0"/>
                  <w:marTop w:val="0"/>
                  <w:marBottom w:val="0"/>
                  <w:divBdr>
                    <w:top w:val="none" w:sz="0" w:space="0" w:color="auto"/>
                    <w:left w:val="none" w:sz="0" w:space="0" w:color="auto"/>
                    <w:bottom w:val="none" w:sz="0" w:space="0" w:color="auto"/>
                    <w:right w:val="none" w:sz="0" w:space="0" w:color="auto"/>
                  </w:divBdr>
                  <w:divsChild>
                    <w:div w:id="1287586763">
                      <w:marLeft w:val="0"/>
                      <w:marRight w:val="0"/>
                      <w:marTop w:val="0"/>
                      <w:marBottom w:val="0"/>
                      <w:divBdr>
                        <w:top w:val="none" w:sz="0" w:space="0" w:color="auto"/>
                        <w:left w:val="none" w:sz="0" w:space="0" w:color="auto"/>
                        <w:bottom w:val="none" w:sz="0" w:space="0" w:color="auto"/>
                        <w:right w:val="none" w:sz="0" w:space="0" w:color="auto"/>
                      </w:divBdr>
                      <w:divsChild>
                        <w:div w:id="574053588">
                          <w:marLeft w:val="0"/>
                          <w:marRight w:val="0"/>
                          <w:marTop w:val="0"/>
                          <w:marBottom w:val="0"/>
                          <w:divBdr>
                            <w:top w:val="none" w:sz="0" w:space="0" w:color="auto"/>
                            <w:left w:val="none" w:sz="0" w:space="0" w:color="auto"/>
                            <w:bottom w:val="none" w:sz="0" w:space="0" w:color="auto"/>
                            <w:right w:val="none" w:sz="0" w:space="0" w:color="auto"/>
                          </w:divBdr>
                          <w:divsChild>
                            <w:div w:id="762991176">
                              <w:marLeft w:val="0"/>
                              <w:marRight w:val="0"/>
                              <w:marTop w:val="0"/>
                              <w:marBottom w:val="0"/>
                              <w:divBdr>
                                <w:top w:val="none" w:sz="0" w:space="0" w:color="auto"/>
                                <w:left w:val="none" w:sz="0" w:space="0" w:color="auto"/>
                                <w:bottom w:val="none" w:sz="0" w:space="0" w:color="auto"/>
                                <w:right w:val="none" w:sz="0" w:space="0" w:color="auto"/>
                              </w:divBdr>
                              <w:divsChild>
                                <w:div w:id="959455479">
                                  <w:marLeft w:val="0"/>
                                  <w:marRight w:val="0"/>
                                  <w:marTop w:val="0"/>
                                  <w:marBottom w:val="0"/>
                                  <w:divBdr>
                                    <w:top w:val="none" w:sz="0" w:space="0" w:color="auto"/>
                                    <w:left w:val="none" w:sz="0" w:space="0" w:color="auto"/>
                                    <w:bottom w:val="none" w:sz="0" w:space="0" w:color="auto"/>
                                    <w:right w:val="none" w:sz="0" w:space="0" w:color="auto"/>
                                  </w:divBdr>
                                  <w:divsChild>
                                    <w:div w:id="1340736574">
                                      <w:marLeft w:val="0"/>
                                      <w:marRight w:val="0"/>
                                      <w:marTop w:val="50"/>
                                      <w:marBottom w:val="0"/>
                                      <w:divBdr>
                                        <w:top w:val="none" w:sz="0" w:space="0" w:color="auto"/>
                                        <w:left w:val="none" w:sz="0" w:space="0" w:color="auto"/>
                                        <w:bottom w:val="none" w:sz="0" w:space="0" w:color="auto"/>
                                        <w:right w:val="none" w:sz="0" w:space="0" w:color="auto"/>
                                      </w:divBdr>
                                      <w:divsChild>
                                        <w:div w:id="537620410">
                                          <w:marLeft w:val="0"/>
                                          <w:marRight w:val="0"/>
                                          <w:marTop w:val="0"/>
                                          <w:marBottom w:val="0"/>
                                          <w:divBdr>
                                            <w:top w:val="none" w:sz="0" w:space="0" w:color="auto"/>
                                            <w:left w:val="none" w:sz="0" w:space="0" w:color="auto"/>
                                            <w:bottom w:val="none" w:sz="0" w:space="0" w:color="auto"/>
                                            <w:right w:val="none" w:sz="0" w:space="0" w:color="auto"/>
                                          </w:divBdr>
                                          <w:divsChild>
                                            <w:div w:id="530802052">
                                              <w:marLeft w:val="0"/>
                                              <w:marRight w:val="0"/>
                                              <w:marTop w:val="0"/>
                                              <w:marBottom w:val="0"/>
                                              <w:divBdr>
                                                <w:top w:val="none" w:sz="0" w:space="0" w:color="auto"/>
                                                <w:left w:val="none" w:sz="0" w:space="0" w:color="auto"/>
                                                <w:bottom w:val="none" w:sz="0" w:space="0" w:color="auto"/>
                                                <w:right w:val="none" w:sz="0" w:space="0" w:color="auto"/>
                                              </w:divBdr>
                                              <w:divsChild>
                                                <w:div w:id="1995600911">
                                                  <w:marLeft w:val="0"/>
                                                  <w:marRight w:val="0"/>
                                                  <w:marTop w:val="0"/>
                                                  <w:marBottom w:val="0"/>
                                                  <w:divBdr>
                                                    <w:top w:val="none" w:sz="0" w:space="0" w:color="auto"/>
                                                    <w:left w:val="none" w:sz="0" w:space="0" w:color="auto"/>
                                                    <w:bottom w:val="none" w:sz="0" w:space="0" w:color="auto"/>
                                                    <w:right w:val="none" w:sz="0" w:space="0" w:color="auto"/>
                                                  </w:divBdr>
                                                  <w:divsChild>
                                                    <w:div w:id="1876455278">
                                                      <w:marLeft w:val="0"/>
                                                      <w:marRight w:val="0"/>
                                                      <w:marTop w:val="0"/>
                                                      <w:marBottom w:val="0"/>
                                                      <w:divBdr>
                                                        <w:top w:val="none" w:sz="0" w:space="0" w:color="auto"/>
                                                        <w:left w:val="none" w:sz="0" w:space="0" w:color="auto"/>
                                                        <w:bottom w:val="none" w:sz="0" w:space="0" w:color="auto"/>
                                                        <w:right w:val="none" w:sz="0" w:space="0" w:color="auto"/>
                                                      </w:divBdr>
                                                      <w:divsChild>
                                                        <w:div w:id="1438212092">
                                                          <w:marLeft w:val="0"/>
                                                          <w:marRight w:val="0"/>
                                                          <w:marTop w:val="0"/>
                                                          <w:marBottom w:val="0"/>
                                                          <w:divBdr>
                                                            <w:top w:val="none" w:sz="0" w:space="0" w:color="auto"/>
                                                            <w:left w:val="none" w:sz="0" w:space="0" w:color="auto"/>
                                                            <w:bottom w:val="none" w:sz="0" w:space="0" w:color="auto"/>
                                                            <w:right w:val="none" w:sz="0" w:space="0" w:color="auto"/>
                                                          </w:divBdr>
                                                          <w:divsChild>
                                                            <w:div w:id="1886988096">
                                                              <w:marLeft w:val="0"/>
                                                              <w:marRight w:val="0"/>
                                                              <w:marTop w:val="0"/>
                                                              <w:marBottom w:val="10"/>
                                                              <w:divBdr>
                                                                <w:top w:val="none" w:sz="0" w:space="0" w:color="auto"/>
                                                                <w:left w:val="none" w:sz="0" w:space="0" w:color="auto"/>
                                                                <w:bottom w:val="none" w:sz="0" w:space="0" w:color="auto"/>
                                                                <w:right w:val="none" w:sz="0" w:space="0" w:color="auto"/>
                                                              </w:divBdr>
                                                              <w:divsChild>
                                                                <w:div w:id="1137381040">
                                                                  <w:marLeft w:val="0"/>
                                                                  <w:marRight w:val="0"/>
                                                                  <w:marTop w:val="0"/>
                                                                  <w:marBottom w:val="0"/>
                                                                  <w:divBdr>
                                                                    <w:top w:val="none" w:sz="0" w:space="0" w:color="auto"/>
                                                                    <w:left w:val="none" w:sz="0" w:space="0" w:color="auto"/>
                                                                    <w:bottom w:val="none" w:sz="0" w:space="0" w:color="auto"/>
                                                                    <w:right w:val="none" w:sz="0" w:space="0" w:color="auto"/>
                                                                  </w:divBdr>
                                                                  <w:divsChild>
                                                                    <w:div w:id="367800719">
                                                                      <w:marLeft w:val="0"/>
                                                                      <w:marRight w:val="0"/>
                                                                      <w:marTop w:val="0"/>
                                                                      <w:marBottom w:val="0"/>
                                                                      <w:divBdr>
                                                                        <w:top w:val="none" w:sz="0" w:space="0" w:color="auto"/>
                                                                        <w:left w:val="none" w:sz="0" w:space="0" w:color="auto"/>
                                                                        <w:bottom w:val="none" w:sz="0" w:space="0" w:color="auto"/>
                                                                        <w:right w:val="none" w:sz="0" w:space="0" w:color="auto"/>
                                                                      </w:divBdr>
                                                                      <w:divsChild>
                                                                        <w:div w:id="720518909">
                                                                          <w:marLeft w:val="0"/>
                                                                          <w:marRight w:val="0"/>
                                                                          <w:marTop w:val="0"/>
                                                                          <w:marBottom w:val="0"/>
                                                                          <w:divBdr>
                                                                            <w:top w:val="none" w:sz="0" w:space="0" w:color="auto"/>
                                                                            <w:left w:val="none" w:sz="0" w:space="0" w:color="auto"/>
                                                                            <w:bottom w:val="none" w:sz="0" w:space="0" w:color="auto"/>
                                                                            <w:right w:val="none" w:sz="0" w:space="0" w:color="auto"/>
                                                                          </w:divBdr>
                                                                          <w:divsChild>
                                                                            <w:div w:id="163017974">
                                                                              <w:marLeft w:val="0"/>
                                                                              <w:marRight w:val="0"/>
                                                                              <w:marTop w:val="0"/>
                                                                              <w:marBottom w:val="360"/>
                                                                              <w:divBdr>
                                                                                <w:top w:val="none" w:sz="0" w:space="0" w:color="auto"/>
                                                                                <w:left w:val="none" w:sz="0" w:space="0" w:color="auto"/>
                                                                                <w:bottom w:val="none" w:sz="0" w:space="0" w:color="auto"/>
                                                                                <w:right w:val="none" w:sz="0" w:space="0" w:color="auto"/>
                                                                              </w:divBdr>
                                                                              <w:divsChild>
                                                                                <w:div w:id="1629310495">
                                                                                  <w:marLeft w:val="0"/>
                                                                                  <w:marRight w:val="-100"/>
                                                                                  <w:marTop w:val="0"/>
                                                                                  <w:marBottom w:val="0"/>
                                                                                  <w:divBdr>
                                                                                    <w:top w:val="none" w:sz="0" w:space="0" w:color="auto"/>
                                                                                    <w:left w:val="none" w:sz="0" w:space="0" w:color="auto"/>
                                                                                    <w:bottom w:val="none" w:sz="0" w:space="0" w:color="auto"/>
                                                                                    <w:right w:val="none" w:sz="0" w:space="0" w:color="auto"/>
                                                                                  </w:divBdr>
                                                                                  <w:divsChild>
                                                                                    <w:div w:id="2026596031">
                                                                                      <w:marLeft w:val="0"/>
                                                                                      <w:marRight w:val="0"/>
                                                                                      <w:marTop w:val="0"/>
                                                                                      <w:marBottom w:val="0"/>
                                                                                      <w:divBdr>
                                                                                        <w:top w:val="none" w:sz="0" w:space="0" w:color="auto"/>
                                                                                        <w:left w:val="none" w:sz="0" w:space="0" w:color="auto"/>
                                                                                        <w:bottom w:val="none" w:sz="0" w:space="0" w:color="auto"/>
                                                                                        <w:right w:val="none" w:sz="0" w:space="0" w:color="auto"/>
                                                                                      </w:divBdr>
                                                                                      <w:divsChild>
                                                                                        <w:div w:id="1598098269">
                                                                                          <w:marLeft w:val="0"/>
                                                                                          <w:marRight w:val="0"/>
                                                                                          <w:marTop w:val="0"/>
                                                                                          <w:marBottom w:val="0"/>
                                                                                          <w:divBdr>
                                                                                            <w:top w:val="none" w:sz="0" w:space="0" w:color="auto"/>
                                                                                            <w:left w:val="none" w:sz="0" w:space="0" w:color="auto"/>
                                                                                            <w:bottom w:val="none" w:sz="0" w:space="0" w:color="auto"/>
                                                                                            <w:right w:val="none" w:sz="0" w:space="0" w:color="auto"/>
                                                                                          </w:divBdr>
                                                                                        </w:div>
                                                                                        <w:div w:id="214087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4139756">
      <w:bodyDiv w:val="1"/>
      <w:marLeft w:val="0"/>
      <w:marRight w:val="0"/>
      <w:marTop w:val="0"/>
      <w:marBottom w:val="0"/>
      <w:divBdr>
        <w:top w:val="none" w:sz="0" w:space="0" w:color="auto"/>
        <w:left w:val="none" w:sz="0" w:space="0" w:color="auto"/>
        <w:bottom w:val="none" w:sz="0" w:space="0" w:color="auto"/>
        <w:right w:val="none" w:sz="0" w:space="0" w:color="auto"/>
      </w:divBdr>
    </w:div>
    <w:div w:id="352656523">
      <w:bodyDiv w:val="1"/>
      <w:marLeft w:val="0"/>
      <w:marRight w:val="0"/>
      <w:marTop w:val="0"/>
      <w:marBottom w:val="0"/>
      <w:divBdr>
        <w:top w:val="none" w:sz="0" w:space="0" w:color="auto"/>
        <w:left w:val="none" w:sz="0" w:space="0" w:color="auto"/>
        <w:bottom w:val="none" w:sz="0" w:space="0" w:color="auto"/>
        <w:right w:val="none" w:sz="0" w:space="0" w:color="auto"/>
      </w:divBdr>
    </w:div>
    <w:div w:id="580144289">
      <w:bodyDiv w:val="1"/>
      <w:marLeft w:val="0"/>
      <w:marRight w:val="0"/>
      <w:marTop w:val="0"/>
      <w:marBottom w:val="0"/>
      <w:divBdr>
        <w:top w:val="none" w:sz="0" w:space="0" w:color="auto"/>
        <w:left w:val="none" w:sz="0" w:space="0" w:color="auto"/>
        <w:bottom w:val="none" w:sz="0" w:space="0" w:color="auto"/>
        <w:right w:val="none" w:sz="0" w:space="0" w:color="auto"/>
      </w:divBdr>
    </w:div>
    <w:div w:id="685210867">
      <w:bodyDiv w:val="1"/>
      <w:marLeft w:val="0"/>
      <w:marRight w:val="0"/>
      <w:marTop w:val="0"/>
      <w:marBottom w:val="0"/>
      <w:divBdr>
        <w:top w:val="none" w:sz="0" w:space="0" w:color="auto"/>
        <w:left w:val="none" w:sz="0" w:space="0" w:color="auto"/>
        <w:bottom w:val="none" w:sz="0" w:space="0" w:color="auto"/>
        <w:right w:val="none" w:sz="0" w:space="0" w:color="auto"/>
      </w:divBdr>
    </w:div>
    <w:div w:id="980303823">
      <w:bodyDiv w:val="1"/>
      <w:marLeft w:val="0"/>
      <w:marRight w:val="0"/>
      <w:marTop w:val="0"/>
      <w:marBottom w:val="0"/>
      <w:divBdr>
        <w:top w:val="none" w:sz="0" w:space="0" w:color="auto"/>
        <w:left w:val="none" w:sz="0" w:space="0" w:color="auto"/>
        <w:bottom w:val="none" w:sz="0" w:space="0" w:color="auto"/>
        <w:right w:val="none" w:sz="0" w:space="0" w:color="auto"/>
      </w:divBdr>
      <w:divsChild>
        <w:div w:id="839933463">
          <w:marLeft w:val="0"/>
          <w:marRight w:val="0"/>
          <w:marTop w:val="0"/>
          <w:marBottom w:val="0"/>
          <w:divBdr>
            <w:top w:val="none" w:sz="0" w:space="0" w:color="auto"/>
            <w:left w:val="none" w:sz="0" w:space="0" w:color="auto"/>
            <w:bottom w:val="none" w:sz="0" w:space="0" w:color="auto"/>
            <w:right w:val="none" w:sz="0" w:space="0" w:color="auto"/>
          </w:divBdr>
          <w:divsChild>
            <w:div w:id="1159231471">
              <w:marLeft w:val="2150"/>
              <w:marRight w:val="0"/>
              <w:marTop w:val="200"/>
              <w:marBottom w:val="0"/>
              <w:divBdr>
                <w:top w:val="none" w:sz="0" w:space="0" w:color="auto"/>
                <w:left w:val="none" w:sz="0" w:space="0" w:color="auto"/>
                <w:bottom w:val="none" w:sz="0" w:space="0" w:color="auto"/>
                <w:right w:val="none" w:sz="0" w:space="0" w:color="auto"/>
              </w:divBdr>
              <w:divsChild>
                <w:div w:id="274139702">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 w:id="1002321298">
      <w:bodyDiv w:val="1"/>
      <w:marLeft w:val="0"/>
      <w:marRight w:val="0"/>
      <w:marTop w:val="0"/>
      <w:marBottom w:val="0"/>
      <w:divBdr>
        <w:top w:val="none" w:sz="0" w:space="0" w:color="auto"/>
        <w:left w:val="none" w:sz="0" w:space="0" w:color="auto"/>
        <w:bottom w:val="none" w:sz="0" w:space="0" w:color="auto"/>
        <w:right w:val="none" w:sz="0" w:space="0" w:color="auto"/>
      </w:divBdr>
    </w:div>
    <w:div w:id="1212301024">
      <w:bodyDiv w:val="1"/>
      <w:marLeft w:val="0"/>
      <w:marRight w:val="0"/>
      <w:marTop w:val="0"/>
      <w:marBottom w:val="0"/>
      <w:divBdr>
        <w:top w:val="none" w:sz="0" w:space="0" w:color="auto"/>
        <w:left w:val="none" w:sz="0" w:space="0" w:color="auto"/>
        <w:bottom w:val="none" w:sz="0" w:space="0" w:color="auto"/>
        <w:right w:val="none" w:sz="0" w:space="0" w:color="auto"/>
      </w:divBdr>
    </w:div>
    <w:div w:id="1225682721">
      <w:bodyDiv w:val="1"/>
      <w:marLeft w:val="0"/>
      <w:marRight w:val="0"/>
      <w:marTop w:val="0"/>
      <w:marBottom w:val="0"/>
      <w:divBdr>
        <w:top w:val="none" w:sz="0" w:space="0" w:color="auto"/>
        <w:left w:val="none" w:sz="0" w:space="0" w:color="auto"/>
        <w:bottom w:val="none" w:sz="0" w:space="0" w:color="auto"/>
        <w:right w:val="none" w:sz="0" w:space="0" w:color="auto"/>
      </w:divBdr>
    </w:div>
    <w:div w:id="1252351118">
      <w:bodyDiv w:val="1"/>
      <w:marLeft w:val="0"/>
      <w:marRight w:val="0"/>
      <w:marTop w:val="0"/>
      <w:marBottom w:val="0"/>
      <w:divBdr>
        <w:top w:val="none" w:sz="0" w:space="0" w:color="auto"/>
        <w:left w:val="none" w:sz="0" w:space="0" w:color="auto"/>
        <w:bottom w:val="none" w:sz="0" w:space="0" w:color="auto"/>
        <w:right w:val="none" w:sz="0" w:space="0" w:color="auto"/>
      </w:divBdr>
      <w:divsChild>
        <w:div w:id="385645382">
          <w:marLeft w:val="0"/>
          <w:marRight w:val="0"/>
          <w:marTop w:val="0"/>
          <w:marBottom w:val="0"/>
          <w:divBdr>
            <w:top w:val="none" w:sz="0" w:space="0" w:color="auto"/>
            <w:left w:val="none" w:sz="0" w:space="0" w:color="auto"/>
            <w:bottom w:val="none" w:sz="0" w:space="0" w:color="auto"/>
            <w:right w:val="none" w:sz="0" w:space="0" w:color="auto"/>
          </w:divBdr>
        </w:div>
      </w:divsChild>
    </w:div>
    <w:div w:id="1290631163">
      <w:bodyDiv w:val="1"/>
      <w:marLeft w:val="0"/>
      <w:marRight w:val="0"/>
      <w:marTop w:val="0"/>
      <w:marBottom w:val="0"/>
      <w:divBdr>
        <w:top w:val="none" w:sz="0" w:space="0" w:color="auto"/>
        <w:left w:val="none" w:sz="0" w:space="0" w:color="auto"/>
        <w:bottom w:val="none" w:sz="0" w:space="0" w:color="auto"/>
        <w:right w:val="none" w:sz="0" w:space="0" w:color="auto"/>
      </w:divBdr>
      <w:divsChild>
        <w:div w:id="1132014750">
          <w:marLeft w:val="0"/>
          <w:marRight w:val="0"/>
          <w:marTop w:val="0"/>
          <w:marBottom w:val="0"/>
          <w:divBdr>
            <w:top w:val="none" w:sz="0" w:space="0" w:color="auto"/>
            <w:left w:val="none" w:sz="0" w:space="0" w:color="auto"/>
            <w:bottom w:val="none" w:sz="0" w:space="0" w:color="auto"/>
            <w:right w:val="none" w:sz="0" w:space="0" w:color="auto"/>
          </w:divBdr>
          <w:divsChild>
            <w:div w:id="1264265958">
              <w:marLeft w:val="0"/>
              <w:marRight w:val="0"/>
              <w:marTop w:val="0"/>
              <w:marBottom w:val="600"/>
              <w:divBdr>
                <w:top w:val="none" w:sz="0" w:space="0" w:color="auto"/>
                <w:left w:val="none" w:sz="0" w:space="0" w:color="auto"/>
                <w:bottom w:val="none" w:sz="0" w:space="0" w:color="auto"/>
                <w:right w:val="none" w:sz="0" w:space="0" w:color="auto"/>
              </w:divBdr>
              <w:divsChild>
                <w:div w:id="1523862488">
                  <w:marLeft w:val="0"/>
                  <w:marRight w:val="0"/>
                  <w:marTop w:val="0"/>
                  <w:marBottom w:val="0"/>
                  <w:divBdr>
                    <w:top w:val="none" w:sz="0" w:space="0" w:color="auto"/>
                    <w:left w:val="none" w:sz="0" w:space="0" w:color="auto"/>
                    <w:bottom w:val="none" w:sz="0" w:space="0" w:color="auto"/>
                    <w:right w:val="none" w:sz="0" w:space="0" w:color="auto"/>
                  </w:divBdr>
                  <w:divsChild>
                    <w:div w:id="2074695902">
                      <w:marLeft w:val="0"/>
                      <w:marRight w:val="0"/>
                      <w:marTop w:val="0"/>
                      <w:marBottom w:val="0"/>
                      <w:divBdr>
                        <w:top w:val="none" w:sz="0" w:space="0" w:color="auto"/>
                        <w:left w:val="none" w:sz="0" w:space="0" w:color="auto"/>
                        <w:bottom w:val="none" w:sz="0" w:space="0" w:color="auto"/>
                        <w:right w:val="none" w:sz="0" w:space="0" w:color="auto"/>
                      </w:divBdr>
                      <w:divsChild>
                        <w:div w:id="152912263">
                          <w:marLeft w:val="0"/>
                          <w:marRight w:val="0"/>
                          <w:marTop w:val="0"/>
                          <w:marBottom w:val="0"/>
                          <w:divBdr>
                            <w:top w:val="none" w:sz="0" w:space="0" w:color="auto"/>
                            <w:left w:val="none" w:sz="0" w:space="0" w:color="auto"/>
                            <w:bottom w:val="none" w:sz="0" w:space="0" w:color="auto"/>
                            <w:right w:val="none" w:sz="0" w:space="0" w:color="auto"/>
                          </w:divBdr>
                          <w:divsChild>
                            <w:div w:id="1974748872">
                              <w:marLeft w:val="0"/>
                              <w:marRight w:val="0"/>
                              <w:marTop w:val="0"/>
                              <w:marBottom w:val="0"/>
                              <w:divBdr>
                                <w:top w:val="none" w:sz="0" w:space="0" w:color="auto"/>
                                <w:left w:val="none" w:sz="0" w:space="0" w:color="auto"/>
                                <w:bottom w:val="none" w:sz="0" w:space="0" w:color="auto"/>
                                <w:right w:val="none" w:sz="0" w:space="0" w:color="auto"/>
                              </w:divBdr>
                              <w:divsChild>
                                <w:div w:id="954557510">
                                  <w:marLeft w:val="0"/>
                                  <w:marRight w:val="0"/>
                                  <w:marTop w:val="0"/>
                                  <w:marBottom w:val="0"/>
                                  <w:divBdr>
                                    <w:top w:val="none" w:sz="0" w:space="0" w:color="auto"/>
                                    <w:left w:val="none" w:sz="0" w:space="0" w:color="auto"/>
                                    <w:bottom w:val="none" w:sz="0" w:space="0" w:color="auto"/>
                                    <w:right w:val="none" w:sz="0" w:space="0" w:color="auto"/>
                                  </w:divBdr>
                                  <w:divsChild>
                                    <w:div w:id="434904354">
                                      <w:marLeft w:val="0"/>
                                      <w:marRight w:val="0"/>
                                      <w:marTop w:val="50"/>
                                      <w:marBottom w:val="0"/>
                                      <w:divBdr>
                                        <w:top w:val="none" w:sz="0" w:space="0" w:color="auto"/>
                                        <w:left w:val="none" w:sz="0" w:space="0" w:color="auto"/>
                                        <w:bottom w:val="none" w:sz="0" w:space="0" w:color="auto"/>
                                        <w:right w:val="none" w:sz="0" w:space="0" w:color="auto"/>
                                      </w:divBdr>
                                      <w:divsChild>
                                        <w:div w:id="1820226145">
                                          <w:marLeft w:val="0"/>
                                          <w:marRight w:val="0"/>
                                          <w:marTop w:val="0"/>
                                          <w:marBottom w:val="0"/>
                                          <w:divBdr>
                                            <w:top w:val="none" w:sz="0" w:space="0" w:color="auto"/>
                                            <w:left w:val="none" w:sz="0" w:space="0" w:color="auto"/>
                                            <w:bottom w:val="none" w:sz="0" w:space="0" w:color="auto"/>
                                            <w:right w:val="none" w:sz="0" w:space="0" w:color="auto"/>
                                          </w:divBdr>
                                          <w:divsChild>
                                            <w:div w:id="2078622627">
                                              <w:marLeft w:val="0"/>
                                              <w:marRight w:val="0"/>
                                              <w:marTop w:val="0"/>
                                              <w:marBottom w:val="0"/>
                                              <w:divBdr>
                                                <w:top w:val="none" w:sz="0" w:space="0" w:color="auto"/>
                                                <w:left w:val="none" w:sz="0" w:space="0" w:color="auto"/>
                                                <w:bottom w:val="none" w:sz="0" w:space="0" w:color="auto"/>
                                                <w:right w:val="none" w:sz="0" w:space="0" w:color="auto"/>
                                              </w:divBdr>
                                              <w:divsChild>
                                                <w:div w:id="1177040499">
                                                  <w:marLeft w:val="0"/>
                                                  <w:marRight w:val="0"/>
                                                  <w:marTop w:val="0"/>
                                                  <w:marBottom w:val="0"/>
                                                  <w:divBdr>
                                                    <w:top w:val="none" w:sz="0" w:space="0" w:color="auto"/>
                                                    <w:left w:val="none" w:sz="0" w:space="0" w:color="auto"/>
                                                    <w:bottom w:val="none" w:sz="0" w:space="0" w:color="auto"/>
                                                    <w:right w:val="none" w:sz="0" w:space="0" w:color="auto"/>
                                                  </w:divBdr>
                                                  <w:divsChild>
                                                    <w:div w:id="396785441">
                                                      <w:marLeft w:val="0"/>
                                                      <w:marRight w:val="0"/>
                                                      <w:marTop w:val="0"/>
                                                      <w:marBottom w:val="0"/>
                                                      <w:divBdr>
                                                        <w:top w:val="none" w:sz="0" w:space="0" w:color="auto"/>
                                                        <w:left w:val="none" w:sz="0" w:space="0" w:color="auto"/>
                                                        <w:bottom w:val="none" w:sz="0" w:space="0" w:color="auto"/>
                                                        <w:right w:val="none" w:sz="0" w:space="0" w:color="auto"/>
                                                      </w:divBdr>
                                                      <w:divsChild>
                                                        <w:div w:id="1607075431">
                                                          <w:marLeft w:val="0"/>
                                                          <w:marRight w:val="0"/>
                                                          <w:marTop w:val="0"/>
                                                          <w:marBottom w:val="0"/>
                                                          <w:divBdr>
                                                            <w:top w:val="none" w:sz="0" w:space="0" w:color="auto"/>
                                                            <w:left w:val="none" w:sz="0" w:space="0" w:color="auto"/>
                                                            <w:bottom w:val="none" w:sz="0" w:space="0" w:color="auto"/>
                                                            <w:right w:val="none" w:sz="0" w:space="0" w:color="auto"/>
                                                          </w:divBdr>
                                                          <w:divsChild>
                                                            <w:div w:id="268513082">
                                                              <w:marLeft w:val="0"/>
                                                              <w:marRight w:val="0"/>
                                                              <w:marTop w:val="0"/>
                                                              <w:marBottom w:val="10"/>
                                                              <w:divBdr>
                                                                <w:top w:val="none" w:sz="0" w:space="0" w:color="auto"/>
                                                                <w:left w:val="none" w:sz="0" w:space="0" w:color="auto"/>
                                                                <w:bottom w:val="none" w:sz="0" w:space="0" w:color="auto"/>
                                                                <w:right w:val="none" w:sz="0" w:space="0" w:color="auto"/>
                                                              </w:divBdr>
                                                              <w:divsChild>
                                                                <w:div w:id="457845450">
                                                                  <w:marLeft w:val="0"/>
                                                                  <w:marRight w:val="0"/>
                                                                  <w:marTop w:val="0"/>
                                                                  <w:marBottom w:val="0"/>
                                                                  <w:divBdr>
                                                                    <w:top w:val="none" w:sz="0" w:space="0" w:color="auto"/>
                                                                    <w:left w:val="none" w:sz="0" w:space="0" w:color="auto"/>
                                                                    <w:bottom w:val="none" w:sz="0" w:space="0" w:color="auto"/>
                                                                    <w:right w:val="none" w:sz="0" w:space="0" w:color="auto"/>
                                                                  </w:divBdr>
                                                                  <w:divsChild>
                                                                    <w:div w:id="925454049">
                                                                      <w:marLeft w:val="0"/>
                                                                      <w:marRight w:val="0"/>
                                                                      <w:marTop w:val="0"/>
                                                                      <w:marBottom w:val="0"/>
                                                                      <w:divBdr>
                                                                        <w:top w:val="none" w:sz="0" w:space="0" w:color="auto"/>
                                                                        <w:left w:val="none" w:sz="0" w:space="0" w:color="auto"/>
                                                                        <w:bottom w:val="none" w:sz="0" w:space="0" w:color="auto"/>
                                                                        <w:right w:val="none" w:sz="0" w:space="0" w:color="auto"/>
                                                                      </w:divBdr>
                                                                      <w:divsChild>
                                                                        <w:div w:id="878250053">
                                                                          <w:marLeft w:val="0"/>
                                                                          <w:marRight w:val="0"/>
                                                                          <w:marTop w:val="0"/>
                                                                          <w:marBottom w:val="0"/>
                                                                          <w:divBdr>
                                                                            <w:top w:val="none" w:sz="0" w:space="0" w:color="auto"/>
                                                                            <w:left w:val="none" w:sz="0" w:space="0" w:color="auto"/>
                                                                            <w:bottom w:val="none" w:sz="0" w:space="0" w:color="auto"/>
                                                                            <w:right w:val="none" w:sz="0" w:space="0" w:color="auto"/>
                                                                          </w:divBdr>
                                                                          <w:divsChild>
                                                                            <w:div w:id="176312140">
                                                                              <w:marLeft w:val="0"/>
                                                                              <w:marRight w:val="0"/>
                                                                              <w:marTop w:val="0"/>
                                                                              <w:marBottom w:val="360"/>
                                                                              <w:divBdr>
                                                                                <w:top w:val="none" w:sz="0" w:space="0" w:color="auto"/>
                                                                                <w:left w:val="none" w:sz="0" w:space="0" w:color="auto"/>
                                                                                <w:bottom w:val="none" w:sz="0" w:space="0" w:color="auto"/>
                                                                                <w:right w:val="none" w:sz="0" w:space="0" w:color="auto"/>
                                                                              </w:divBdr>
                                                                              <w:divsChild>
                                                                                <w:div w:id="240061584">
                                                                                  <w:marLeft w:val="0"/>
                                                                                  <w:marRight w:val="-100"/>
                                                                                  <w:marTop w:val="0"/>
                                                                                  <w:marBottom w:val="0"/>
                                                                                  <w:divBdr>
                                                                                    <w:top w:val="none" w:sz="0" w:space="0" w:color="auto"/>
                                                                                    <w:left w:val="none" w:sz="0" w:space="0" w:color="auto"/>
                                                                                    <w:bottom w:val="none" w:sz="0" w:space="0" w:color="auto"/>
                                                                                    <w:right w:val="none" w:sz="0" w:space="0" w:color="auto"/>
                                                                                  </w:divBdr>
                                                                                  <w:divsChild>
                                                                                    <w:div w:id="476654028">
                                                                                      <w:marLeft w:val="0"/>
                                                                                      <w:marRight w:val="0"/>
                                                                                      <w:marTop w:val="0"/>
                                                                                      <w:marBottom w:val="0"/>
                                                                                      <w:divBdr>
                                                                                        <w:top w:val="none" w:sz="0" w:space="0" w:color="auto"/>
                                                                                        <w:left w:val="none" w:sz="0" w:space="0" w:color="auto"/>
                                                                                        <w:bottom w:val="none" w:sz="0" w:space="0" w:color="auto"/>
                                                                                        <w:right w:val="none" w:sz="0" w:space="0" w:color="auto"/>
                                                                                      </w:divBdr>
                                                                                      <w:divsChild>
                                                                                        <w:div w:id="730540811">
                                                                                          <w:marLeft w:val="0"/>
                                                                                          <w:marRight w:val="0"/>
                                                                                          <w:marTop w:val="0"/>
                                                                                          <w:marBottom w:val="0"/>
                                                                                          <w:divBdr>
                                                                                            <w:top w:val="none" w:sz="0" w:space="0" w:color="auto"/>
                                                                                            <w:left w:val="none" w:sz="0" w:space="0" w:color="auto"/>
                                                                                            <w:bottom w:val="none" w:sz="0" w:space="0" w:color="auto"/>
                                                                                            <w:right w:val="none" w:sz="0" w:space="0" w:color="auto"/>
                                                                                          </w:divBdr>
                                                                                        </w:div>
                                                                                        <w:div w:id="195894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0767273">
      <w:bodyDiv w:val="1"/>
      <w:marLeft w:val="0"/>
      <w:marRight w:val="0"/>
      <w:marTop w:val="0"/>
      <w:marBottom w:val="0"/>
      <w:divBdr>
        <w:top w:val="none" w:sz="0" w:space="0" w:color="auto"/>
        <w:left w:val="none" w:sz="0" w:space="0" w:color="auto"/>
        <w:bottom w:val="none" w:sz="0" w:space="0" w:color="auto"/>
        <w:right w:val="none" w:sz="0" w:space="0" w:color="auto"/>
      </w:divBdr>
      <w:divsChild>
        <w:div w:id="925648059">
          <w:marLeft w:val="0"/>
          <w:marRight w:val="0"/>
          <w:marTop w:val="0"/>
          <w:marBottom w:val="0"/>
          <w:divBdr>
            <w:top w:val="none" w:sz="0" w:space="0" w:color="auto"/>
            <w:left w:val="none" w:sz="0" w:space="0" w:color="auto"/>
            <w:bottom w:val="none" w:sz="0" w:space="0" w:color="auto"/>
            <w:right w:val="none" w:sz="0" w:space="0" w:color="auto"/>
          </w:divBdr>
          <w:divsChild>
            <w:div w:id="1793554388">
              <w:marLeft w:val="2150"/>
              <w:marRight w:val="0"/>
              <w:marTop w:val="200"/>
              <w:marBottom w:val="0"/>
              <w:divBdr>
                <w:top w:val="none" w:sz="0" w:space="0" w:color="auto"/>
                <w:left w:val="none" w:sz="0" w:space="0" w:color="auto"/>
                <w:bottom w:val="none" w:sz="0" w:space="0" w:color="auto"/>
                <w:right w:val="none" w:sz="0" w:space="0" w:color="auto"/>
              </w:divBdr>
              <w:divsChild>
                <w:div w:id="1227953520">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 w:id="1382752523">
      <w:bodyDiv w:val="1"/>
      <w:marLeft w:val="0"/>
      <w:marRight w:val="0"/>
      <w:marTop w:val="0"/>
      <w:marBottom w:val="0"/>
      <w:divBdr>
        <w:top w:val="none" w:sz="0" w:space="0" w:color="auto"/>
        <w:left w:val="none" w:sz="0" w:space="0" w:color="auto"/>
        <w:bottom w:val="none" w:sz="0" w:space="0" w:color="auto"/>
        <w:right w:val="none" w:sz="0" w:space="0" w:color="auto"/>
      </w:divBdr>
      <w:divsChild>
        <w:div w:id="1951626781">
          <w:marLeft w:val="547"/>
          <w:marRight w:val="0"/>
          <w:marTop w:val="0"/>
          <w:marBottom w:val="0"/>
          <w:divBdr>
            <w:top w:val="none" w:sz="0" w:space="0" w:color="auto"/>
            <w:left w:val="none" w:sz="0" w:space="0" w:color="auto"/>
            <w:bottom w:val="none" w:sz="0" w:space="0" w:color="auto"/>
            <w:right w:val="none" w:sz="0" w:space="0" w:color="auto"/>
          </w:divBdr>
        </w:div>
      </w:divsChild>
    </w:div>
    <w:div w:id="1419860791">
      <w:bodyDiv w:val="1"/>
      <w:marLeft w:val="0"/>
      <w:marRight w:val="0"/>
      <w:marTop w:val="0"/>
      <w:marBottom w:val="0"/>
      <w:divBdr>
        <w:top w:val="none" w:sz="0" w:space="0" w:color="auto"/>
        <w:left w:val="none" w:sz="0" w:space="0" w:color="auto"/>
        <w:bottom w:val="none" w:sz="0" w:space="0" w:color="auto"/>
        <w:right w:val="none" w:sz="0" w:space="0" w:color="auto"/>
      </w:divBdr>
    </w:div>
    <w:div w:id="1430199419">
      <w:bodyDiv w:val="1"/>
      <w:marLeft w:val="0"/>
      <w:marRight w:val="0"/>
      <w:marTop w:val="0"/>
      <w:marBottom w:val="0"/>
      <w:divBdr>
        <w:top w:val="none" w:sz="0" w:space="0" w:color="auto"/>
        <w:left w:val="none" w:sz="0" w:space="0" w:color="auto"/>
        <w:bottom w:val="none" w:sz="0" w:space="0" w:color="auto"/>
        <w:right w:val="none" w:sz="0" w:space="0" w:color="auto"/>
      </w:divBdr>
      <w:divsChild>
        <w:div w:id="1890266618">
          <w:marLeft w:val="0"/>
          <w:marRight w:val="0"/>
          <w:marTop w:val="0"/>
          <w:marBottom w:val="0"/>
          <w:divBdr>
            <w:top w:val="none" w:sz="0" w:space="0" w:color="auto"/>
            <w:left w:val="none" w:sz="0" w:space="0" w:color="auto"/>
            <w:bottom w:val="none" w:sz="0" w:space="0" w:color="auto"/>
            <w:right w:val="none" w:sz="0" w:space="0" w:color="auto"/>
          </w:divBdr>
          <w:divsChild>
            <w:div w:id="1959943104">
              <w:marLeft w:val="0"/>
              <w:marRight w:val="0"/>
              <w:marTop w:val="0"/>
              <w:marBottom w:val="0"/>
              <w:divBdr>
                <w:top w:val="none" w:sz="0" w:space="0" w:color="auto"/>
                <w:left w:val="none" w:sz="0" w:space="0" w:color="auto"/>
                <w:bottom w:val="none" w:sz="0" w:space="0" w:color="auto"/>
                <w:right w:val="none" w:sz="0" w:space="0" w:color="auto"/>
              </w:divBdr>
              <w:divsChild>
                <w:div w:id="1528758632">
                  <w:marLeft w:val="0"/>
                  <w:marRight w:val="0"/>
                  <w:marTop w:val="0"/>
                  <w:marBottom w:val="0"/>
                  <w:divBdr>
                    <w:top w:val="none" w:sz="0" w:space="0" w:color="auto"/>
                    <w:left w:val="none" w:sz="0" w:space="0" w:color="auto"/>
                    <w:bottom w:val="none" w:sz="0" w:space="0" w:color="auto"/>
                    <w:right w:val="none" w:sz="0" w:space="0" w:color="auto"/>
                  </w:divBdr>
                  <w:divsChild>
                    <w:div w:id="218441873">
                      <w:marLeft w:val="0"/>
                      <w:marRight w:val="0"/>
                      <w:marTop w:val="0"/>
                      <w:marBottom w:val="0"/>
                      <w:divBdr>
                        <w:top w:val="none" w:sz="0" w:space="0" w:color="auto"/>
                        <w:left w:val="none" w:sz="0" w:space="0" w:color="auto"/>
                        <w:bottom w:val="none" w:sz="0" w:space="0" w:color="auto"/>
                        <w:right w:val="none" w:sz="0" w:space="0" w:color="auto"/>
                      </w:divBdr>
                      <w:divsChild>
                        <w:div w:id="1338387940">
                          <w:marLeft w:val="0"/>
                          <w:marRight w:val="0"/>
                          <w:marTop w:val="0"/>
                          <w:marBottom w:val="0"/>
                          <w:divBdr>
                            <w:top w:val="none" w:sz="0" w:space="0" w:color="auto"/>
                            <w:left w:val="none" w:sz="0" w:space="0" w:color="auto"/>
                            <w:bottom w:val="none" w:sz="0" w:space="0" w:color="auto"/>
                            <w:right w:val="none" w:sz="0" w:space="0" w:color="auto"/>
                          </w:divBdr>
                          <w:divsChild>
                            <w:div w:id="189978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6861608">
      <w:bodyDiv w:val="1"/>
      <w:marLeft w:val="0"/>
      <w:marRight w:val="0"/>
      <w:marTop w:val="0"/>
      <w:marBottom w:val="0"/>
      <w:divBdr>
        <w:top w:val="none" w:sz="0" w:space="0" w:color="auto"/>
        <w:left w:val="none" w:sz="0" w:space="0" w:color="auto"/>
        <w:bottom w:val="none" w:sz="0" w:space="0" w:color="auto"/>
        <w:right w:val="none" w:sz="0" w:space="0" w:color="auto"/>
      </w:divBdr>
      <w:divsChild>
        <w:div w:id="1705131595">
          <w:marLeft w:val="547"/>
          <w:marRight w:val="0"/>
          <w:marTop w:val="0"/>
          <w:marBottom w:val="0"/>
          <w:divBdr>
            <w:top w:val="none" w:sz="0" w:space="0" w:color="auto"/>
            <w:left w:val="none" w:sz="0" w:space="0" w:color="auto"/>
            <w:bottom w:val="none" w:sz="0" w:space="0" w:color="auto"/>
            <w:right w:val="none" w:sz="0" w:space="0" w:color="auto"/>
          </w:divBdr>
        </w:div>
      </w:divsChild>
    </w:div>
    <w:div w:id="1797410011">
      <w:bodyDiv w:val="1"/>
      <w:marLeft w:val="0"/>
      <w:marRight w:val="0"/>
      <w:marTop w:val="0"/>
      <w:marBottom w:val="0"/>
      <w:divBdr>
        <w:top w:val="none" w:sz="0" w:space="0" w:color="auto"/>
        <w:left w:val="none" w:sz="0" w:space="0" w:color="auto"/>
        <w:bottom w:val="none" w:sz="0" w:space="0" w:color="auto"/>
        <w:right w:val="none" w:sz="0" w:space="0" w:color="auto"/>
      </w:divBdr>
      <w:divsChild>
        <w:div w:id="613363204">
          <w:marLeft w:val="547"/>
          <w:marRight w:val="0"/>
          <w:marTop w:val="0"/>
          <w:marBottom w:val="0"/>
          <w:divBdr>
            <w:top w:val="none" w:sz="0" w:space="0" w:color="auto"/>
            <w:left w:val="none" w:sz="0" w:space="0" w:color="auto"/>
            <w:bottom w:val="none" w:sz="0" w:space="0" w:color="auto"/>
            <w:right w:val="none" w:sz="0" w:space="0" w:color="auto"/>
          </w:divBdr>
        </w:div>
      </w:divsChild>
    </w:div>
    <w:div w:id="1920868626">
      <w:bodyDiv w:val="1"/>
      <w:marLeft w:val="0"/>
      <w:marRight w:val="0"/>
      <w:marTop w:val="0"/>
      <w:marBottom w:val="0"/>
      <w:divBdr>
        <w:top w:val="none" w:sz="0" w:space="0" w:color="auto"/>
        <w:left w:val="none" w:sz="0" w:space="0" w:color="auto"/>
        <w:bottom w:val="none" w:sz="0" w:space="0" w:color="auto"/>
        <w:right w:val="none" w:sz="0" w:space="0" w:color="auto"/>
      </w:divBdr>
    </w:div>
    <w:div w:id="2133087835">
      <w:bodyDiv w:val="1"/>
      <w:marLeft w:val="0"/>
      <w:marRight w:val="0"/>
      <w:marTop w:val="0"/>
      <w:marBottom w:val="0"/>
      <w:divBdr>
        <w:top w:val="none" w:sz="0" w:space="0" w:color="auto"/>
        <w:left w:val="none" w:sz="0" w:space="0" w:color="auto"/>
        <w:bottom w:val="none" w:sz="0" w:space="0" w:color="auto"/>
        <w:right w:val="none" w:sz="0" w:space="0" w:color="auto"/>
      </w:divBdr>
      <w:divsChild>
        <w:div w:id="1446845048">
          <w:marLeft w:val="0"/>
          <w:marRight w:val="0"/>
          <w:marTop w:val="0"/>
          <w:marBottom w:val="0"/>
          <w:divBdr>
            <w:top w:val="none" w:sz="0" w:space="0" w:color="auto"/>
            <w:left w:val="none" w:sz="0" w:space="0" w:color="auto"/>
            <w:bottom w:val="none" w:sz="0" w:space="0" w:color="auto"/>
            <w:right w:val="none" w:sz="0" w:space="0" w:color="auto"/>
          </w:divBdr>
          <w:divsChild>
            <w:div w:id="1523200062">
              <w:marLeft w:val="0"/>
              <w:marRight w:val="0"/>
              <w:marTop w:val="0"/>
              <w:marBottom w:val="0"/>
              <w:divBdr>
                <w:top w:val="none" w:sz="0" w:space="0" w:color="auto"/>
                <w:left w:val="none" w:sz="0" w:space="0" w:color="auto"/>
                <w:bottom w:val="none" w:sz="0" w:space="0" w:color="auto"/>
                <w:right w:val="none" w:sz="0" w:space="0" w:color="auto"/>
              </w:divBdr>
              <w:divsChild>
                <w:div w:id="93116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http://www.accessii.org" TargetMode="External"/><Relationship Id="rId7" Type="http://schemas.openxmlformats.org/officeDocument/2006/relationships/image" Target="media/image2.jpeg"/><Relationship Id="rId12" Type="http://schemas.openxmlformats.org/officeDocument/2006/relationships/hyperlink" Target="http://www.showmecareers.org/"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howmecareers.org/"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http://www.showmecareers.org/"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tatedata.info/statedatabook/" TargetMode="External"/><Relationship Id="rId14" Type="http://schemas.openxmlformats.org/officeDocument/2006/relationships/image" Target="media/image5.jpe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4241</Words>
  <Characters>22696</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26884</CharactersWithSpaces>
  <SharedDoc>false</SharedDoc>
  <HLinks>
    <vt:vector size="24" baseType="variant">
      <vt:variant>
        <vt:i4>4194372</vt:i4>
      </vt:variant>
      <vt:variant>
        <vt:i4>12</vt:i4>
      </vt:variant>
      <vt:variant>
        <vt:i4>0</vt:i4>
      </vt:variant>
      <vt:variant>
        <vt:i4>5</vt:i4>
      </vt:variant>
      <vt:variant>
        <vt:lpwstr>http://www.accessii.org/</vt:lpwstr>
      </vt:variant>
      <vt:variant>
        <vt:lpwstr/>
      </vt:variant>
      <vt:variant>
        <vt:i4>1310734</vt:i4>
      </vt:variant>
      <vt:variant>
        <vt:i4>9</vt:i4>
      </vt:variant>
      <vt:variant>
        <vt:i4>0</vt:i4>
      </vt:variant>
      <vt:variant>
        <vt:i4>5</vt:i4>
      </vt:variant>
      <vt:variant>
        <vt:lpwstr>https://www.godirect.gov/gpw/docs/M800.5-003_FMS_Form_1200_PDF.pdf</vt:lpwstr>
      </vt:variant>
      <vt:variant>
        <vt:lpwstr/>
      </vt:variant>
      <vt:variant>
        <vt:i4>5701718</vt:i4>
      </vt:variant>
      <vt:variant>
        <vt:i4>6</vt:i4>
      </vt:variant>
      <vt:variant>
        <vt:i4>0</vt:i4>
      </vt:variant>
      <vt:variant>
        <vt:i4>5</vt:i4>
      </vt:variant>
      <vt:variant>
        <vt:lpwstr>http://www.godirect.gov/</vt:lpwstr>
      </vt:variant>
      <vt:variant>
        <vt:lpwstr/>
      </vt:variant>
      <vt:variant>
        <vt:i4>3407898</vt:i4>
      </vt:variant>
      <vt:variant>
        <vt:i4>3</vt:i4>
      </vt:variant>
      <vt:variant>
        <vt:i4>0</vt:i4>
      </vt:variant>
      <vt:variant>
        <vt:i4>5</vt:i4>
      </vt:variant>
      <vt:variant>
        <vt:lpwstr>mailto:gjackson@accessii.org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2013-03-20T15:09:00Z</dcterms:created>
  <dcterms:modified xsi:type="dcterms:W3CDTF">2013-03-20T15:09:00Z</dcterms:modified>
</cp:coreProperties>
</file>